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8"/>
        <w:spacing w:line="560" w:lineRule="exact"/>
        <w:ind w:left="0" w:leftChars="0" w:right="259" w:rightChars="81"/>
      </w:pPr>
      <w:bookmarkStart w:id="0" w:name="_GoBack"/>
      <w:bookmarkEnd w:id="0"/>
      <w:r>
        <w:rPr>
          <w:rFonts w:hint="eastAsia" w:ascii="黑体" w:hAnsi="黑体" w:eastAsia="黑体"/>
          <w:szCs w:val="32"/>
        </w:rPr>
        <w:t>附件1</w:t>
      </w:r>
    </w:p>
    <w:p>
      <w:pPr>
        <w:snapToGrid w:val="0"/>
        <w:spacing w:line="560" w:lineRule="exact"/>
        <w:jc w:val="center"/>
        <w:rPr>
          <w:rFonts w:hint="eastAsia" w:ascii="宋体" w:hAnsi="宋体" w:eastAsia="宋体"/>
          <w:b/>
          <w:bCs/>
          <w:color w:val="000000"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泉州市房屋装修、改造及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家装物品</w:t>
      </w:r>
    </w:p>
    <w:p>
      <w:pPr>
        <w:jc w:val="center"/>
        <w:rPr>
          <w:rFonts w:hint="eastAsia"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和材料购置</w:t>
      </w:r>
      <w:r>
        <w:rPr>
          <w:rFonts w:hint="eastAsia" w:ascii="宋体" w:hAnsi="宋体" w:eastAsia="宋体"/>
          <w:b/>
          <w:bCs/>
          <w:sz w:val="44"/>
          <w:szCs w:val="44"/>
        </w:rPr>
        <w:t>补助申请表</w:t>
      </w:r>
    </w:p>
    <w:p>
      <w:pPr>
        <w:rPr>
          <w:szCs w:val="24"/>
        </w:rPr>
      </w:pPr>
    </w:p>
    <w:tbl>
      <w:tblPr>
        <w:tblStyle w:val="21"/>
        <w:tblW w:w="10257" w:type="dxa"/>
        <w:tblInd w:w="-3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9"/>
        <w:gridCol w:w="1997"/>
        <w:gridCol w:w="1193"/>
        <w:gridCol w:w="266"/>
        <w:gridCol w:w="2401"/>
        <w:gridCol w:w="286"/>
        <w:gridCol w:w="1069"/>
        <w:gridCol w:w="161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0" w:hRule="atLeast"/>
        </w:trPr>
        <w:tc>
          <w:tcPr>
            <w:tcW w:w="1429" w:type="dxa"/>
            <w:vAlign w:val="center"/>
          </w:tcPr>
          <w:p>
            <w:pPr>
              <w:pStyle w:val="20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lang w:eastAsia="zh-CN"/>
              </w:rPr>
              <w:t xml:space="preserve"> 申请</w:t>
            </w: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人姓名</w:t>
            </w:r>
          </w:p>
        </w:tc>
        <w:tc>
          <w:tcPr>
            <w:tcW w:w="1997" w:type="dxa"/>
          </w:tcPr>
          <w:p>
            <w:pPr>
              <w:rPr>
                <w:spacing w:val="5"/>
                <w:sz w:val="24"/>
                <w:szCs w:val="24"/>
              </w:rPr>
            </w:pPr>
          </w:p>
        </w:tc>
        <w:tc>
          <w:tcPr>
            <w:tcW w:w="1459" w:type="dxa"/>
            <w:gridSpan w:val="2"/>
            <w:vAlign w:val="center"/>
          </w:tcPr>
          <w:p>
            <w:pPr>
              <w:pStyle w:val="20"/>
              <w:jc w:val="center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身</w:t>
            </w: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份证号</w:t>
            </w: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码</w:t>
            </w:r>
          </w:p>
        </w:tc>
        <w:tc>
          <w:tcPr>
            <w:tcW w:w="2401" w:type="dxa"/>
          </w:tcPr>
          <w:p>
            <w:pPr>
              <w:rPr>
                <w:spacing w:val="5"/>
                <w:sz w:val="24"/>
                <w:szCs w:val="24"/>
              </w:rPr>
            </w:pPr>
          </w:p>
        </w:tc>
        <w:tc>
          <w:tcPr>
            <w:tcW w:w="1355" w:type="dxa"/>
            <w:gridSpan w:val="2"/>
            <w:vAlign w:val="center"/>
          </w:tcPr>
          <w:p>
            <w:pPr>
              <w:pStyle w:val="20"/>
              <w:spacing w:before="77" w:line="245" w:lineRule="auto"/>
              <w:ind w:left="147" w:right="118"/>
              <w:jc w:val="center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联系方式</w:t>
            </w:r>
          </w:p>
        </w:tc>
        <w:tc>
          <w:tcPr>
            <w:tcW w:w="1616" w:type="dxa"/>
          </w:tcPr>
          <w:p>
            <w:pPr>
              <w:rPr>
                <w:spacing w:val="5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3426" w:type="dxa"/>
            <w:gridSpan w:val="2"/>
            <w:vAlign w:val="center"/>
          </w:tcPr>
          <w:p>
            <w:pPr>
              <w:pStyle w:val="20"/>
              <w:jc w:val="center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申请人所申请</w:t>
            </w: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房屋</w:t>
            </w: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装修地址</w:t>
            </w:r>
          </w:p>
          <w:p>
            <w:pPr>
              <w:pStyle w:val="20"/>
              <w:jc w:val="center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须与不动产权地址一致</w:t>
            </w: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6831" w:type="dxa"/>
            <w:gridSpan w:val="6"/>
          </w:tcPr>
          <w:p>
            <w:pPr>
              <w:rPr>
                <w:spacing w:val="5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1" w:hRule="atLeast"/>
        </w:trPr>
        <w:tc>
          <w:tcPr>
            <w:tcW w:w="1429" w:type="dxa"/>
            <w:vMerge w:val="restart"/>
            <w:vAlign w:val="center"/>
          </w:tcPr>
          <w:p>
            <w:pPr>
              <w:pStyle w:val="20"/>
              <w:jc w:val="center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住宅所在县</w:t>
            </w:r>
          </w:p>
          <w:p>
            <w:pPr>
              <w:pStyle w:val="20"/>
              <w:jc w:val="center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（市、</w:t>
            </w: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区</w:t>
            </w: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街道</w:t>
            </w: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乡、镇</w:t>
            </w: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456" w:type="dxa"/>
            <w:gridSpan w:val="3"/>
            <w:vMerge w:val="restart"/>
          </w:tcPr>
          <w:p>
            <w:pPr>
              <w:spacing w:line="244" w:lineRule="auto"/>
              <w:rPr>
                <w:spacing w:val="5"/>
                <w:sz w:val="24"/>
                <w:szCs w:val="24"/>
              </w:rPr>
            </w:pPr>
          </w:p>
          <w:p>
            <w:pPr>
              <w:spacing w:line="245" w:lineRule="auto"/>
              <w:rPr>
                <w:spacing w:val="5"/>
                <w:sz w:val="24"/>
                <w:szCs w:val="24"/>
              </w:rPr>
            </w:pPr>
          </w:p>
          <w:p>
            <w:pPr>
              <w:pStyle w:val="20"/>
              <w:spacing w:before="78" w:line="219" w:lineRule="auto"/>
              <w:jc w:val="left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县</w:t>
            </w: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（市、区）：石狮市</w:t>
            </w:r>
          </w:p>
          <w:p>
            <w:pPr>
              <w:pStyle w:val="20"/>
              <w:jc w:val="left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街道</w:t>
            </w: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乡、镇</w:t>
            </w: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）：</w:t>
            </w:r>
          </w:p>
        </w:tc>
        <w:tc>
          <w:tcPr>
            <w:tcW w:w="2687" w:type="dxa"/>
            <w:gridSpan w:val="2"/>
            <w:vAlign w:val="center"/>
          </w:tcPr>
          <w:p>
            <w:pPr>
              <w:jc w:val="center"/>
              <w:rPr>
                <w:spacing w:val="5"/>
                <w:sz w:val="24"/>
                <w:szCs w:val="24"/>
              </w:rPr>
            </w:pPr>
            <w:r>
              <w:rPr>
                <w:rFonts w:hint="eastAsia"/>
                <w:spacing w:val="5"/>
                <w:sz w:val="24"/>
                <w:szCs w:val="24"/>
              </w:rPr>
              <w:t>房屋类型</w:t>
            </w:r>
          </w:p>
        </w:tc>
        <w:tc>
          <w:tcPr>
            <w:tcW w:w="2685" w:type="dxa"/>
            <w:gridSpan w:val="2"/>
            <w:vAlign w:val="center"/>
          </w:tcPr>
          <w:p>
            <w:pPr>
              <w:jc w:val="center"/>
              <w:rPr>
                <w:spacing w:val="5"/>
                <w:sz w:val="24"/>
                <w:szCs w:val="24"/>
                <w:highlight w:val="yellow"/>
              </w:rPr>
            </w:pPr>
            <w:r>
              <w:rPr>
                <w:rFonts w:hint="eastAsia"/>
                <w:spacing w:val="5"/>
                <w:sz w:val="24"/>
                <w:szCs w:val="24"/>
                <w:highlight w:val="yellow"/>
              </w:rPr>
              <w:t>住宅或商业或办公</w:t>
            </w:r>
          </w:p>
          <w:p>
            <w:pPr>
              <w:jc w:val="center"/>
              <w:rPr>
                <w:spacing w:val="5"/>
                <w:sz w:val="24"/>
                <w:szCs w:val="24"/>
              </w:rPr>
            </w:pPr>
            <w:r>
              <w:rPr>
                <w:rFonts w:hint="eastAsia"/>
                <w:spacing w:val="5"/>
                <w:sz w:val="24"/>
                <w:szCs w:val="24"/>
                <w:highlight w:val="yellow"/>
              </w:rPr>
              <w:t>（三选一）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429" w:type="dxa"/>
            <w:vMerge w:val="continue"/>
          </w:tcPr>
          <w:p>
            <w:pPr>
              <w:rPr>
                <w:spacing w:val="5"/>
                <w:sz w:val="24"/>
                <w:szCs w:val="24"/>
              </w:rPr>
            </w:pPr>
          </w:p>
        </w:tc>
        <w:tc>
          <w:tcPr>
            <w:tcW w:w="3456" w:type="dxa"/>
            <w:gridSpan w:val="3"/>
            <w:vMerge w:val="continue"/>
          </w:tcPr>
          <w:p>
            <w:pPr>
              <w:rPr>
                <w:spacing w:val="5"/>
                <w:sz w:val="24"/>
                <w:szCs w:val="24"/>
              </w:rPr>
            </w:pPr>
          </w:p>
        </w:tc>
        <w:tc>
          <w:tcPr>
            <w:tcW w:w="2687" w:type="dxa"/>
            <w:gridSpan w:val="2"/>
            <w:vAlign w:val="center"/>
          </w:tcPr>
          <w:p>
            <w:pPr>
              <w:jc w:val="center"/>
              <w:rPr>
                <w:spacing w:val="5"/>
                <w:sz w:val="24"/>
                <w:szCs w:val="24"/>
              </w:rPr>
            </w:pPr>
            <w:r>
              <w:rPr>
                <w:spacing w:val="5"/>
                <w:sz w:val="24"/>
                <w:szCs w:val="24"/>
              </w:rPr>
              <w:t>不动产权证号</w:t>
            </w:r>
            <w:r>
              <w:rPr>
                <w:rFonts w:hint="eastAsia"/>
                <w:spacing w:val="5"/>
                <w:sz w:val="24"/>
                <w:szCs w:val="24"/>
              </w:rPr>
              <w:t>、</w:t>
            </w:r>
            <w:r>
              <w:rPr>
                <w:spacing w:val="5"/>
                <w:sz w:val="24"/>
                <w:szCs w:val="24"/>
              </w:rPr>
              <w:t>网签合同</w:t>
            </w:r>
            <w:r>
              <w:rPr>
                <w:rFonts w:hint="eastAsia"/>
                <w:spacing w:val="5"/>
                <w:sz w:val="24"/>
                <w:szCs w:val="24"/>
              </w:rPr>
              <w:t>编号、拆迁安置协议编号</w:t>
            </w:r>
          </w:p>
        </w:tc>
        <w:tc>
          <w:tcPr>
            <w:tcW w:w="2685" w:type="dxa"/>
            <w:gridSpan w:val="2"/>
          </w:tcPr>
          <w:p>
            <w:pPr>
              <w:rPr>
                <w:spacing w:val="5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5" w:hRule="atLeast"/>
        </w:trPr>
        <w:tc>
          <w:tcPr>
            <w:tcW w:w="1429" w:type="dxa"/>
            <w:vAlign w:val="center"/>
          </w:tcPr>
          <w:p>
            <w:pPr>
              <w:pStyle w:val="20"/>
              <w:jc w:val="center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单套住房</w:t>
            </w: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产权面积</w:t>
            </w:r>
          </w:p>
        </w:tc>
        <w:tc>
          <w:tcPr>
            <w:tcW w:w="3456" w:type="dxa"/>
            <w:gridSpan w:val="3"/>
          </w:tcPr>
          <w:p>
            <w:pPr>
              <w:spacing w:line="291" w:lineRule="auto"/>
              <w:rPr>
                <w:spacing w:val="5"/>
                <w:sz w:val="24"/>
                <w:szCs w:val="24"/>
              </w:rPr>
            </w:pPr>
          </w:p>
          <w:p>
            <w:pPr>
              <w:spacing w:line="292" w:lineRule="auto"/>
              <w:rPr>
                <w:spacing w:val="5"/>
                <w:sz w:val="24"/>
                <w:szCs w:val="24"/>
              </w:rPr>
            </w:pPr>
          </w:p>
          <w:p>
            <w:pPr>
              <w:pStyle w:val="20"/>
              <w:spacing w:before="78" w:line="219" w:lineRule="auto"/>
              <w:ind w:left="1011" w:firstLine="1250" w:firstLineChars="500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平方米</w:t>
            </w:r>
          </w:p>
        </w:tc>
        <w:tc>
          <w:tcPr>
            <w:tcW w:w="2401" w:type="dxa"/>
          </w:tcPr>
          <w:p>
            <w:pPr>
              <w:spacing w:line="291" w:lineRule="auto"/>
              <w:rPr>
                <w:spacing w:val="5"/>
                <w:sz w:val="24"/>
                <w:szCs w:val="24"/>
              </w:rPr>
            </w:pPr>
          </w:p>
          <w:p>
            <w:pPr>
              <w:spacing w:line="292" w:lineRule="auto"/>
              <w:rPr>
                <w:spacing w:val="5"/>
                <w:sz w:val="24"/>
                <w:szCs w:val="24"/>
              </w:rPr>
            </w:pPr>
          </w:p>
          <w:p>
            <w:pPr>
              <w:pStyle w:val="20"/>
              <w:spacing w:before="78" w:line="219" w:lineRule="auto"/>
              <w:ind w:left="135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装修合同签订日期</w:t>
            </w:r>
          </w:p>
        </w:tc>
        <w:tc>
          <w:tcPr>
            <w:tcW w:w="2971" w:type="dxa"/>
            <w:gridSpan w:val="3"/>
          </w:tcPr>
          <w:p>
            <w:pPr>
              <w:spacing w:line="291" w:lineRule="auto"/>
              <w:rPr>
                <w:spacing w:val="5"/>
                <w:sz w:val="24"/>
                <w:szCs w:val="24"/>
              </w:rPr>
            </w:pPr>
          </w:p>
          <w:p>
            <w:pPr>
              <w:spacing w:line="292" w:lineRule="auto"/>
              <w:rPr>
                <w:spacing w:val="5"/>
                <w:sz w:val="24"/>
                <w:szCs w:val="24"/>
              </w:rPr>
            </w:pPr>
          </w:p>
          <w:p>
            <w:pPr>
              <w:pStyle w:val="20"/>
              <w:spacing w:before="78" w:line="219" w:lineRule="auto"/>
              <w:ind w:left="698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年</w:t>
            </w: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月</w:t>
            </w: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1429" w:type="dxa"/>
          </w:tcPr>
          <w:p>
            <w:pPr>
              <w:pStyle w:val="20"/>
              <w:spacing w:before="34" w:line="233" w:lineRule="auto"/>
              <w:ind w:left="124" w:right="106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装修装饰</w:t>
            </w:r>
          </w:p>
          <w:p>
            <w:pPr>
              <w:pStyle w:val="20"/>
              <w:spacing w:before="34" w:line="233" w:lineRule="auto"/>
              <w:ind w:left="124" w:right="106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公司名称</w:t>
            </w:r>
          </w:p>
        </w:tc>
        <w:tc>
          <w:tcPr>
            <w:tcW w:w="3456" w:type="dxa"/>
            <w:gridSpan w:val="3"/>
          </w:tcPr>
          <w:p>
            <w:pPr>
              <w:rPr>
                <w:spacing w:val="5"/>
                <w:sz w:val="24"/>
                <w:szCs w:val="24"/>
              </w:rPr>
            </w:pPr>
          </w:p>
        </w:tc>
        <w:tc>
          <w:tcPr>
            <w:tcW w:w="2401" w:type="dxa"/>
          </w:tcPr>
          <w:p>
            <w:pPr>
              <w:pStyle w:val="20"/>
              <w:spacing w:before="78" w:line="226" w:lineRule="auto"/>
              <w:ind w:left="494" w:right="108" w:hanging="359"/>
              <w:jc w:val="center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联系人</w:t>
            </w: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及</w:t>
            </w:r>
          </w:p>
          <w:p>
            <w:pPr>
              <w:pStyle w:val="20"/>
              <w:spacing w:before="78" w:line="226" w:lineRule="auto"/>
              <w:ind w:left="494" w:right="108" w:hanging="359"/>
              <w:jc w:val="center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联系方式</w:t>
            </w:r>
          </w:p>
        </w:tc>
        <w:tc>
          <w:tcPr>
            <w:tcW w:w="2971" w:type="dxa"/>
            <w:gridSpan w:val="3"/>
          </w:tcPr>
          <w:p>
            <w:pPr>
              <w:rPr>
                <w:spacing w:val="5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2" w:hRule="atLeast"/>
        </w:trPr>
        <w:tc>
          <w:tcPr>
            <w:tcW w:w="4885" w:type="dxa"/>
            <w:gridSpan w:val="4"/>
            <w:vAlign w:val="center"/>
          </w:tcPr>
          <w:p>
            <w:pPr>
              <w:jc w:val="center"/>
              <w:rPr>
                <w:spacing w:val="5"/>
                <w:sz w:val="24"/>
                <w:szCs w:val="24"/>
              </w:rPr>
            </w:pPr>
            <w:r>
              <w:rPr>
                <w:spacing w:val="5"/>
                <w:sz w:val="24"/>
                <w:szCs w:val="24"/>
              </w:rPr>
              <w:t>装修工程计划工期</w:t>
            </w:r>
          </w:p>
        </w:tc>
        <w:tc>
          <w:tcPr>
            <w:tcW w:w="5372" w:type="dxa"/>
            <w:gridSpan w:val="4"/>
            <w:vAlign w:val="center"/>
          </w:tcPr>
          <w:p>
            <w:pPr>
              <w:jc w:val="center"/>
              <w:rPr>
                <w:spacing w:val="5"/>
                <w:sz w:val="24"/>
                <w:szCs w:val="24"/>
              </w:rPr>
            </w:pPr>
            <w:r>
              <w:rPr>
                <w:rFonts w:hint="eastAsia"/>
                <w:spacing w:val="5"/>
                <w:sz w:val="24"/>
                <w:szCs w:val="24"/>
              </w:rPr>
              <w:t xml:space="preserve">   </w:t>
            </w:r>
            <w:r>
              <w:rPr>
                <w:spacing w:val="5"/>
                <w:sz w:val="24"/>
                <w:szCs w:val="24"/>
              </w:rPr>
              <w:t>年</w:t>
            </w:r>
            <w:r>
              <w:rPr>
                <w:rFonts w:hint="eastAsia"/>
                <w:spacing w:val="5"/>
                <w:sz w:val="24"/>
                <w:szCs w:val="24"/>
              </w:rPr>
              <w:t xml:space="preserve">     </w:t>
            </w:r>
            <w:r>
              <w:rPr>
                <w:spacing w:val="5"/>
                <w:sz w:val="24"/>
                <w:szCs w:val="24"/>
              </w:rPr>
              <w:t>月</w:t>
            </w:r>
            <w:r>
              <w:rPr>
                <w:rFonts w:hint="eastAsia"/>
                <w:spacing w:val="5"/>
                <w:sz w:val="24"/>
                <w:szCs w:val="24"/>
              </w:rPr>
              <w:t xml:space="preserve">     </w:t>
            </w:r>
            <w:r>
              <w:rPr>
                <w:spacing w:val="5"/>
                <w:sz w:val="24"/>
                <w:szCs w:val="24"/>
              </w:rPr>
              <w:t>日至</w:t>
            </w:r>
            <w:r>
              <w:rPr>
                <w:rFonts w:hint="eastAsia"/>
                <w:spacing w:val="5"/>
                <w:sz w:val="24"/>
                <w:szCs w:val="24"/>
              </w:rPr>
              <w:t xml:space="preserve">   </w:t>
            </w:r>
            <w:r>
              <w:rPr>
                <w:spacing w:val="5"/>
                <w:sz w:val="24"/>
                <w:szCs w:val="24"/>
              </w:rPr>
              <w:t>年</w:t>
            </w:r>
            <w:r>
              <w:rPr>
                <w:rFonts w:hint="eastAsia"/>
                <w:spacing w:val="5"/>
                <w:sz w:val="24"/>
                <w:szCs w:val="24"/>
              </w:rPr>
              <w:t xml:space="preserve">     </w:t>
            </w:r>
            <w:r>
              <w:rPr>
                <w:spacing w:val="5"/>
                <w:sz w:val="24"/>
                <w:szCs w:val="24"/>
              </w:rPr>
              <w:t>月</w:t>
            </w:r>
            <w:r>
              <w:rPr>
                <w:rFonts w:hint="eastAsia"/>
                <w:spacing w:val="5"/>
                <w:sz w:val="24"/>
                <w:szCs w:val="24"/>
              </w:rPr>
              <w:t xml:space="preserve">    </w:t>
            </w:r>
            <w:r>
              <w:rPr>
                <w:spacing w:val="5"/>
                <w:sz w:val="24"/>
                <w:szCs w:val="24"/>
              </w:rPr>
              <w:t>日</w:t>
            </w:r>
          </w:p>
          <w:p>
            <w:pPr>
              <w:jc w:val="center"/>
              <w:rPr>
                <w:spacing w:val="5"/>
                <w:sz w:val="24"/>
                <w:szCs w:val="24"/>
              </w:rPr>
            </w:pPr>
            <w:r>
              <w:rPr>
                <w:rFonts w:hint="eastAsia"/>
                <w:spacing w:val="5"/>
                <w:sz w:val="24"/>
                <w:szCs w:val="24"/>
                <w:highlight w:val="yellow"/>
              </w:rPr>
              <w:t>（开始装修时间需在</w:t>
            </w:r>
            <w:r>
              <w:rPr>
                <w:rFonts w:hint="eastAsia"/>
                <w:color w:val="000000"/>
                <w:sz w:val="24"/>
                <w:szCs w:val="24"/>
                <w:highlight w:val="yellow"/>
              </w:rPr>
              <w:t>2025年2月28日之后</w:t>
            </w:r>
            <w:r>
              <w:rPr>
                <w:rFonts w:hint="eastAsia"/>
                <w:spacing w:val="5"/>
                <w:sz w:val="24"/>
                <w:szCs w:val="24"/>
                <w:highlight w:val="yellow"/>
              </w:rPr>
              <w:t>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0" w:hRule="atLeast"/>
        </w:trPr>
        <w:tc>
          <w:tcPr>
            <w:tcW w:w="10257" w:type="dxa"/>
            <w:gridSpan w:val="8"/>
            <w:vAlign w:val="center"/>
          </w:tcPr>
          <w:p>
            <w:pPr>
              <w:pStyle w:val="20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装修合同总价：</w:t>
            </w: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u w:val="single"/>
                <w:lang w:eastAsia="zh-CN"/>
              </w:rPr>
              <w:t xml:space="preserve">               </w:t>
            </w: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（元），其中家装物品和材料总购置价</w:t>
            </w: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u w:val="single"/>
                <w:lang w:eastAsia="zh-CN"/>
              </w:rPr>
              <w:t xml:space="preserve">               </w:t>
            </w: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（元）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4619" w:type="dxa"/>
            <w:gridSpan w:val="3"/>
            <w:vAlign w:val="center"/>
          </w:tcPr>
          <w:p>
            <w:pPr>
              <w:widowControl/>
              <w:shd w:val="clear" w:color="auto" w:fill="FFFFFF"/>
              <w:jc w:val="center"/>
              <w:rPr>
                <w:spacing w:val="5"/>
                <w:sz w:val="24"/>
                <w:szCs w:val="24"/>
              </w:rPr>
            </w:pPr>
            <w:r>
              <w:rPr>
                <w:spacing w:val="5"/>
                <w:sz w:val="24"/>
                <w:szCs w:val="24"/>
              </w:rPr>
              <w:t>申请补贴金额</w:t>
            </w:r>
          </w:p>
        </w:tc>
        <w:tc>
          <w:tcPr>
            <w:tcW w:w="5638" w:type="dxa"/>
            <w:gridSpan w:val="5"/>
          </w:tcPr>
          <w:p>
            <w:pPr>
              <w:pStyle w:val="20"/>
              <w:spacing w:before="37" w:line="219" w:lineRule="auto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</w:p>
          <w:p>
            <w:pPr>
              <w:pStyle w:val="20"/>
              <w:spacing w:before="37" w:line="219" w:lineRule="auto"/>
              <w:ind w:firstLine="500" w:firstLineChars="200"/>
              <w:rPr>
                <w:rFonts w:ascii="Times New Roman" w:hAnsi="Times New Roman" w:eastAsia="仿宋_GB2312"/>
                <w:spacing w:val="5"/>
                <w:sz w:val="24"/>
                <w:szCs w:val="24"/>
                <w:u w:val="single"/>
                <w:lang w:eastAsia="zh-CN"/>
              </w:rPr>
            </w:pP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（人民币）大写：</w:t>
            </w: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u w:val="single"/>
                <w:lang w:eastAsia="zh-CN"/>
              </w:rPr>
              <w:t xml:space="preserve">               </w:t>
            </w:r>
          </w:p>
          <w:p>
            <w:pPr>
              <w:rPr>
                <w:spacing w:val="5"/>
                <w:sz w:val="24"/>
                <w:szCs w:val="24"/>
              </w:rPr>
            </w:pPr>
            <w:r>
              <w:rPr>
                <w:rFonts w:hint="eastAsia"/>
                <w:spacing w:val="5"/>
                <w:sz w:val="24"/>
                <w:szCs w:val="24"/>
              </w:rPr>
              <w:t xml:space="preserve">          </w:t>
            </w:r>
          </w:p>
          <w:p>
            <w:pPr>
              <w:ind w:firstLine="1750" w:firstLineChars="700"/>
              <w:rPr>
                <w:spacing w:val="5"/>
                <w:sz w:val="24"/>
                <w:szCs w:val="24"/>
              </w:rPr>
            </w:pPr>
            <w:r>
              <w:rPr>
                <w:spacing w:val="5"/>
                <w:sz w:val="24"/>
                <w:szCs w:val="24"/>
              </w:rPr>
              <w:t>小写</w:t>
            </w:r>
            <w:r>
              <w:rPr>
                <w:rFonts w:hint="eastAsia"/>
                <w:spacing w:val="5"/>
                <w:sz w:val="24"/>
                <w:szCs w:val="24"/>
              </w:rPr>
              <w:t>：</w:t>
            </w:r>
            <w:r>
              <w:rPr>
                <w:rFonts w:hint="eastAsia"/>
                <w:spacing w:val="5"/>
                <w:sz w:val="24"/>
                <w:szCs w:val="24"/>
                <w:u w:val="single"/>
              </w:rPr>
              <w:t xml:space="preserve">               </w:t>
            </w:r>
            <w:r>
              <w:rPr>
                <w:rFonts w:hint="eastAsia"/>
                <w:spacing w:val="5"/>
                <w:sz w:val="24"/>
                <w:szCs w:val="24"/>
              </w:rPr>
              <w:t>（元）</w:t>
            </w:r>
          </w:p>
        </w:tc>
      </w:tr>
    </w:tbl>
    <w:p>
      <w:pPr>
        <w:rPr>
          <w:rFonts w:ascii="Arial"/>
          <w:sz w:val="21"/>
          <w:szCs w:val="24"/>
        </w:rPr>
      </w:pPr>
    </w:p>
    <w:p>
      <w:pPr>
        <w:pStyle w:val="20"/>
        <w:jc w:val="center"/>
        <w:rPr>
          <w:rFonts w:ascii="Times New Roman" w:hAnsi="Times New Roman" w:eastAsia="仿宋_GB2312"/>
          <w:spacing w:val="5"/>
          <w:sz w:val="24"/>
          <w:szCs w:val="24"/>
          <w:lang w:eastAsia="zh-CN"/>
        </w:rPr>
        <w:sectPr>
          <w:footerReference r:id="rId3" w:type="default"/>
          <w:pgSz w:w="11900" w:h="16820"/>
          <w:pgMar w:top="1429" w:right="1475" w:bottom="1691" w:left="1165" w:header="0" w:footer="1392" w:gutter="0"/>
          <w:pgNumType w:fmt="numberInDash"/>
          <w:cols w:space="720" w:num="1"/>
          <w:docGrid w:linePitch="1" w:charSpace="0"/>
        </w:sectPr>
      </w:pPr>
    </w:p>
    <w:tbl>
      <w:tblPr>
        <w:tblStyle w:val="21"/>
        <w:tblW w:w="10279" w:type="dxa"/>
        <w:tblInd w:w="-30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19"/>
        <w:gridCol w:w="3359"/>
        <w:gridCol w:w="2403"/>
        <w:gridCol w:w="259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5" w:hRule="atLeast"/>
        </w:trPr>
        <w:tc>
          <w:tcPr>
            <w:tcW w:w="1919" w:type="dxa"/>
            <w:vAlign w:val="center"/>
          </w:tcPr>
          <w:p>
            <w:pPr>
              <w:pStyle w:val="20"/>
              <w:jc w:val="center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申请人银行账号</w:t>
            </w: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产权人银行账号</w:t>
            </w: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359" w:type="dxa"/>
            <w:vAlign w:val="center"/>
          </w:tcPr>
          <w:p>
            <w:pPr>
              <w:jc w:val="center"/>
              <w:rPr>
                <w:spacing w:val="5"/>
                <w:sz w:val="24"/>
                <w:szCs w:val="24"/>
              </w:rPr>
            </w:pPr>
            <w:r>
              <w:rPr>
                <w:rFonts w:hint="eastAsia"/>
                <w:spacing w:val="5"/>
                <w:sz w:val="24"/>
                <w:szCs w:val="24"/>
                <w:highlight w:val="yellow"/>
              </w:rPr>
              <w:t>（需填报I类卡）</w:t>
            </w:r>
          </w:p>
        </w:tc>
        <w:tc>
          <w:tcPr>
            <w:tcW w:w="2403" w:type="dxa"/>
            <w:vAlign w:val="center"/>
          </w:tcPr>
          <w:p>
            <w:pPr>
              <w:pStyle w:val="20"/>
              <w:spacing w:before="78" w:line="219" w:lineRule="auto"/>
              <w:jc w:val="center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开户银行</w:t>
            </w: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名称</w:t>
            </w:r>
          </w:p>
        </w:tc>
        <w:tc>
          <w:tcPr>
            <w:tcW w:w="2598" w:type="dxa"/>
          </w:tcPr>
          <w:p>
            <w:pPr>
              <w:pStyle w:val="20"/>
              <w:spacing w:before="78" w:line="219" w:lineRule="auto"/>
              <w:ind w:left="135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12" w:hRule="atLeast"/>
        </w:trPr>
        <w:tc>
          <w:tcPr>
            <w:tcW w:w="10279" w:type="dxa"/>
            <w:gridSpan w:val="4"/>
          </w:tcPr>
          <w:p>
            <w:pPr>
              <w:spacing w:line="259" w:lineRule="auto"/>
              <w:rPr>
                <w:spacing w:val="5"/>
                <w:sz w:val="24"/>
                <w:szCs w:val="24"/>
              </w:rPr>
            </w:pPr>
          </w:p>
          <w:p>
            <w:pPr>
              <w:pStyle w:val="20"/>
              <w:spacing w:before="78" w:line="219" w:lineRule="auto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</w:p>
          <w:p>
            <w:pPr>
              <w:pStyle w:val="20"/>
              <w:spacing w:before="78" w:line="219" w:lineRule="auto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</w:p>
          <w:p>
            <w:pPr>
              <w:pStyle w:val="20"/>
              <w:spacing w:before="78" w:line="219" w:lineRule="auto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</w:p>
          <w:p>
            <w:pPr>
              <w:pStyle w:val="20"/>
              <w:spacing w:before="78" w:line="219" w:lineRule="auto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</w:p>
          <w:p>
            <w:pPr>
              <w:pStyle w:val="20"/>
              <w:spacing w:before="78" w:line="219" w:lineRule="auto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</w:p>
          <w:p>
            <w:pPr>
              <w:pStyle w:val="20"/>
              <w:spacing w:before="78" w:line="219" w:lineRule="auto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</w:p>
          <w:p>
            <w:pPr>
              <w:pStyle w:val="20"/>
              <w:spacing w:before="78" w:line="219" w:lineRule="auto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申请人</w:t>
            </w: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产权人本人签名</w:t>
            </w: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:</w:t>
            </w: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highlight w:val="yellow"/>
                <w:lang w:eastAsia="zh-CN"/>
              </w:rPr>
              <w:t>（同一套房屋有多个产权人的，均需签字）</w:t>
            </w:r>
          </w:p>
          <w:p>
            <w:pPr>
              <w:spacing w:line="297" w:lineRule="auto"/>
              <w:rPr>
                <w:spacing w:val="5"/>
                <w:sz w:val="24"/>
                <w:szCs w:val="24"/>
              </w:rPr>
            </w:pPr>
          </w:p>
          <w:p>
            <w:pPr>
              <w:pStyle w:val="20"/>
              <w:spacing w:before="78" w:line="219" w:lineRule="auto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</w:p>
          <w:p>
            <w:pPr>
              <w:pStyle w:val="20"/>
              <w:spacing w:before="78" w:line="219" w:lineRule="auto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</w:p>
          <w:p>
            <w:pPr>
              <w:pStyle w:val="20"/>
              <w:spacing w:before="78" w:line="219" w:lineRule="auto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装修装饰</w:t>
            </w: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公司</w:t>
            </w: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负责人签名、盖章</w:t>
            </w: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:</w:t>
            </w:r>
          </w:p>
          <w:p>
            <w:pPr>
              <w:spacing w:line="276" w:lineRule="auto"/>
              <w:rPr>
                <w:spacing w:val="5"/>
                <w:sz w:val="24"/>
                <w:szCs w:val="24"/>
              </w:rPr>
            </w:pPr>
          </w:p>
          <w:p>
            <w:pPr>
              <w:pStyle w:val="20"/>
              <w:spacing w:before="78" w:line="227" w:lineRule="auto"/>
              <w:ind w:left="5005"/>
              <w:jc w:val="right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</w:p>
          <w:p>
            <w:pPr>
              <w:pStyle w:val="20"/>
              <w:spacing w:before="78" w:line="227" w:lineRule="auto"/>
              <w:ind w:left="5005"/>
              <w:jc w:val="right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</w:p>
          <w:p>
            <w:pPr>
              <w:pStyle w:val="20"/>
              <w:spacing w:before="78" w:line="227" w:lineRule="auto"/>
              <w:ind w:left="5005"/>
              <w:jc w:val="right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</w:p>
          <w:p>
            <w:pPr>
              <w:pStyle w:val="20"/>
              <w:spacing w:before="78" w:line="227" w:lineRule="auto"/>
              <w:ind w:left="5005"/>
              <w:jc w:val="right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</w:p>
          <w:p>
            <w:pPr>
              <w:pStyle w:val="20"/>
              <w:spacing w:before="78" w:line="227" w:lineRule="auto"/>
              <w:ind w:left="5005"/>
              <w:jc w:val="right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</w:p>
          <w:p>
            <w:pPr>
              <w:pStyle w:val="20"/>
              <w:spacing w:before="78" w:line="227" w:lineRule="auto"/>
              <w:ind w:left="5005"/>
              <w:jc w:val="right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</w:p>
          <w:p>
            <w:pPr>
              <w:pStyle w:val="20"/>
              <w:spacing w:before="78" w:line="227" w:lineRule="auto"/>
              <w:ind w:left="5005"/>
              <w:jc w:val="right"/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申请日期：</w:t>
            </w: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年</w:t>
            </w: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lang w:eastAsia="zh-CN"/>
              </w:rPr>
              <w:t xml:space="preserve">   </w:t>
            </w: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月</w:t>
            </w:r>
            <w:r>
              <w:rPr>
                <w:rFonts w:hint="eastAsia" w:ascii="Times New Roman" w:hAnsi="Times New Roman" w:eastAsia="仿宋_GB2312"/>
                <w:spacing w:val="5"/>
                <w:sz w:val="24"/>
                <w:szCs w:val="24"/>
                <w:lang w:eastAsia="zh-CN"/>
              </w:rPr>
              <w:t xml:space="preserve">   </w:t>
            </w:r>
            <w:r>
              <w:rPr>
                <w:rFonts w:ascii="Times New Roman" w:hAnsi="Times New Roman" w:eastAsia="仿宋_GB2312"/>
                <w:spacing w:val="5"/>
                <w:sz w:val="24"/>
                <w:szCs w:val="24"/>
                <w:lang w:eastAsia="zh-CN"/>
              </w:rPr>
              <w:t>日</w:t>
            </w:r>
          </w:p>
        </w:tc>
      </w:tr>
    </w:tbl>
    <w:p>
      <w:pPr>
        <w:pStyle w:val="19"/>
        <w:spacing w:before="54" w:line="215" w:lineRule="auto"/>
        <w:rPr>
          <w:rFonts w:hint="eastAsia" w:ascii="仿宋_GB2312" w:hAnsi="仿宋_GB2312" w:eastAsia="仿宋_GB2312"/>
          <w:spacing w:val="4"/>
          <w:sz w:val="24"/>
          <w:szCs w:val="24"/>
          <w:lang w:eastAsia="zh-CN"/>
        </w:rPr>
      </w:pPr>
      <w:r>
        <w:rPr>
          <w:rFonts w:hint="eastAsia" w:ascii="仿宋_GB2312" w:hAnsi="仿宋_GB2312" w:eastAsia="仿宋_GB2312"/>
          <w:spacing w:val="4"/>
          <w:sz w:val="24"/>
          <w:szCs w:val="24"/>
          <w:lang w:eastAsia="zh-CN"/>
        </w:rPr>
        <w:t>注：1.申请人银行账号须与产权人姓名一致，否</w:t>
      </w:r>
      <w:r>
        <w:rPr>
          <w:rFonts w:hint="eastAsia" w:ascii="仿宋_GB2312" w:hAnsi="仿宋_GB2312" w:eastAsia="仿宋_GB2312"/>
          <w:spacing w:val="3"/>
          <w:sz w:val="24"/>
          <w:szCs w:val="24"/>
          <w:lang w:eastAsia="zh-CN"/>
        </w:rPr>
        <w:t>则补贴资金无法发放；</w:t>
      </w:r>
    </w:p>
    <w:p>
      <w:pPr>
        <w:pStyle w:val="19"/>
        <w:spacing w:before="23" w:line="228" w:lineRule="auto"/>
        <w:ind w:left="719" w:leftChars="154" w:right="264" w:hanging="226" w:hangingChars="100"/>
        <w:rPr>
          <w:rFonts w:hint="eastAsia" w:ascii="仿宋_GB2312" w:hAnsi="仿宋_GB2312" w:eastAsia="仿宋_GB2312"/>
          <w:spacing w:val="-3"/>
          <w:sz w:val="25"/>
          <w:szCs w:val="25"/>
          <w:lang w:eastAsia="zh-CN"/>
        </w:rPr>
      </w:pPr>
      <w:r>
        <w:rPr>
          <w:rFonts w:hint="eastAsia" w:ascii="仿宋_GB2312" w:hAnsi="仿宋_GB2312" w:eastAsia="仿宋_GB2312"/>
          <w:spacing w:val="-12"/>
          <w:sz w:val="25"/>
          <w:szCs w:val="25"/>
          <w:lang w:eastAsia="zh-CN"/>
        </w:rPr>
        <w:t>2.申请人须诚信填报，缺少信息、信息不实、印章不全的，申请将予</w:t>
      </w:r>
      <w:r>
        <w:rPr>
          <w:rFonts w:hint="eastAsia" w:ascii="仿宋_GB2312" w:hAnsi="仿宋_GB2312" w:eastAsia="仿宋_GB2312"/>
          <w:spacing w:val="-13"/>
          <w:sz w:val="25"/>
          <w:szCs w:val="25"/>
          <w:lang w:eastAsia="zh-CN"/>
        </w:rPr>
        <w:t>以退回</w:t>
      </w:r>
      <w:r>
        <w:rPr>
          <w:rFonts w:hint="eastAsia" w:ascii="仿宋_GB2312" w:hAnsi="仿宋_GB2312" w:eastAsia="仿宋_GB2312"/>
          <w:spacing w:val="8"/>
          <w:sz w:val="25"/>
          <w:szCs w:val="25"/>
          <w:lang w:eastAsia="zh-CN"/>
        </w:rPr>
        <w:t>。</w:t>
      </w:r>
    </w:p>
    <w:p>
      <w:pPr>
        <w:rPr>
          <w:rFonts w:hint="eastAsia" w:ascii="仿宋_GB2312" w:hAnsi="仿宋_GB2312"/>
          <w:sz w:val="21"/>
          <w:szCs w:val="21"/>
        </w:rPr>
        <w:sectPr>
          <w:footerReference r:id="rId4" w:type="default"/>
          <w:pgSz w:w="11900" w:h="16820"/>
          <w:pgMar w:top="1429" w:right="1475" w:bottom="1691" w:left="1165" w:header="0" w:footer="1392" w:gutter="0"/>
          <w:pgNumType w:fmt="numberInDash"/>
          <w:cols w:space="720" w:num="1"/>
          <w:docGrid w:linePitch="1" w:charSpace="0"/>
        </w:sectPr>
      </w:pPr>
    </w:p>
    <w:p>
      <w:pPr>
        <w:pStyle w:val="18"/>
        <w:spacing w:line="560" w:lineRule="exact"/>
        <w:ind w:left="0" w:leftChars="0" w:right="259" w:rightChars="81"/>
        <w:rPr>
          <w:rFonts w:hint="eastAsia" w:ascii="黑体" w:hAnsi="黑体" w:eastAsia="黑体"/>
          <w:szCs w:val="32"/>
        </w:rPr>
      </w:pPr>
      <w:r>
        <w:rPr>
          <w:rFonts w:hint="eastAsia" w:ascii="黑体" w:hAnsi="黑体" w:eastAsia="黑体"/>
          <w:szCs w:val="32"/>
        </w:rPr>
        <w:t>附件2</w:t>
      </w:r>
    </w:p>
    <w:p>
      <w:pPr>
        <w:widowControl/>
        <w:ind w:firstLine="2209" w:firstLineChars="500"/>
        <w:rPr>
          <w:rFonts w:hint="eastAsia" w:ascii="宋体" w:hAnsi="宋体" w:eastAsia="宋体"/>
          <w:b/>
          <w:bCs/>
          <w:sz w:val="44"/>
          <w:szCs w:val="44"/>
        </w:rPr>
      </w:pPr>
      <w:r>
        <w:rPr>
          <w:rFonts w:ascii="宋体" w:hAnsi="宋体" w:eastAsia="宋体"/>
          <w:b/>
          <w:bCs/>
          <w:sz w:val="44"/>
          <w:szCs w:val="44"/>
        </w:rPr>
        <w:t>家装物品和材料购置清单</w:t>
      </w:r>
    </w:p>
    <w:p>
      <w:pPr>
        <w:widowControl/>
        <w:jc w:val="center"/>
        <w:rPr>
          <w:rFonts w:hint="eastAsia" w:ascii="宋体" w:hAnsi="宋体" w:eastAsia="宋体"/>
          <w:b/>
          <w:bCs/>
          <w:sz w:val="44"/>
          <w:szCs w:val="44"/>
        </w:rPr>
      </w:pPr>
    </w:p>
    <w:tbl>
      <w:tblPr>
        <w:tblStyle w:val="10"/>
        <w:tblW w:w="8907" w:type="dxa"/>
        <w:jc w:val="center"/>
        <w:tblBorders>
          <w:top w:val="outset" w:color="333333" w:sz="6" w:space="0"/>
          <w:left w:val="outset" w:color="333333" w:sz="6" w:space="0"/>
          <w:bottom w:val="outset" w:color="333333" w:sz="6" w:space="0"/>
          <w:right w:val="outset" w:color="333333" w:sz="6" w:space="0"/>
          <w:insideH w:val="outset" w:color="auto" w:sz="6" w:space="0"/>
          <w:insideV w:val="outset" w:color="auto" w:sz="6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70"/>
        <w:gridCol w:w="997"/>
        <w:gridCol w:w="999"/>
        <w:gridCol w:w="1154"/>
        <w:gridCol w:w="1086"/>
        <w:gridCol w:w="1213"/>
        <w:gridCol w:w="1169"/>
        <w:gridCol w:w="1519"/>
      </w:tblGrid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8" w:hRule="atLeast"/>
          <w:jc w:val="center"/>
        </w:trPr>
        <w:tc>
          <w:tcPr>
            <w:tcW w:w="7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bidi="ar"/>
              </w:rPr>
              <w:t>序号</w:t>
            </w:r>
          </w:p>
        </w:tc>
        <w:tc>
          <w:tcPr>
            <w:tcW w:w="997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bidi="ar"/>
              </w:rPr>
              <w:t>品类</w:t>
            </w:r>
          </w:p>
        </w:tc>
        <w:tc>
          <w:tcPr>
            <w:tcW w:w="999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bidi="ar"/>
              </w:rPr>
              <w:t>名称</w:t>
            </w:r>
          </w:p>
        </w:tc>
        <w:tc>
          <w:tcPr>
            <w:tcW w:w="1154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bidi="ar"/>
              </w:rPr>
              <w:t>规格型号</w:t>
            </w:r>
          </w:p>
        </w:tc>
        <w:tc>
          <w:tcPr>
            <w:tcW w:w="1086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bidi="ar"/>
              </w:rPr>
              <w:t>数量</w:t>
            </w:r>
          </w:p>
        </w:tc>
        <w:tc>
          <w:tcPr>
            <w:tcW w:w="1213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bidi="ar"/>
              </w:rPr>
              <w:t>单价（元）</w:t>
            </w:r>
          </w:p>
        </w:tc>
        <w:tc>
          <w:tcPr>
            <w:tcW w:w="1169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bidi="ar"/>
              </w:rPr>
              <w:t>总价</w:t>
            </w:r>
          </w:p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bidi="ar"/>
              </w:rPr>
              <w:t>（元）</w:t>
            </w:r>
          </w:p>
        </w:tc>
        <w:tc>
          <w:tcPr>
            <w:tcW w:w="1519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bidi="ar"/>
              </w:rPr>
              <w:t>购置时间（年月日）</w:t>
            </w: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  <w:jc w:val="center"/>
        </w:trPr>
        <w:tc>
          <w:tcPr>
            <w:tcW w:w="77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spacing w:line="555" w:lineRule="atLeas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bidi="ar"/>
              </w:rPr>
              <w:t>1</w:t>
            </w:r>
          </w:p>
        </w:tc>
        <w:tc>
          <w:tcPr>
            <w:tcW w:w="997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2"/>
                <w:lang w:bidi="ar"/>
              </w:rPr>
              <w:t>瓷砖类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  <w:jc w:val="center"/>
        </w:trPr>
        <w:tc>
          <w:tcPr>
            <w:tcW w:w="77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spacing w:line="555" w:lineRule="atLeas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bidi="ar"/>
              </w:rPr>
              <w:t>2</w:t>
            </w:r>
          </w:p>
        </w:tc>
        <w:tc>
          <w:tcPr>
            <w:tcW w:w="997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2"/>
                <w:lang w:bidi="ar"/>
              </w:rPr>
              <w:t>木地板类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  <w:jc w:val="center"/>
        </w:trPr>
        <w:tc>
          <w:tcPr>
            <w:tcW w:w="77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spacing w:line="555" w:lineRule="atLeas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bidi="ar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2"/>
                <w:lang w:bidi="ar"/>
              </w:rPr>
              <w:t>门窗类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  <w:jc w:val="center"/>
        </w:trPr>
        <w:tc>
          <w:tcPr>
            <w:tcW w:w="77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spacing w:line="555" w:lineRule="atLeas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bidi="ar"/>
              </w:rPr>
              <w:t>4</w:t>
            </w:r>
          </w:p>
        </w:tc>
        <w:tc>
          <w:tcPr>
            <w:tcW w:w="997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2"/>
                <w:lang w:bidi="ar"/>
              </w:rPr>
              <w:t>涂料类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  <w:jc w:val="center"/>
        </w:trPr>
        <w:tc>
          <w:tcPr>
            <w:tcW w:w="77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spacing w:line="555" w:lineRule="atLeas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bidi="ar"/>
              </w:rPr>
              <w:t>5</w:t>
            </w:r>
          </w:p>
        </w:tc>
        <w:tc>
          <w:tcPr>
            <w:tcW w:w="997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2"/>
                <w:lang w:bidi="ar"/>
              </w:rPr>
              <w:t>天花吊顶类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  <w:jc w:val="center"/>
        </w:trPr>
        <w:tc>
          <w:tcPr>
            <w:tcW w:w="77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spacing w:line="555" w:lineRule="atLeas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bidi="ar"/>
              </w:rPr>
              <w:t>6</w:t>
            </w:r>
          </w:p>
        </w:tc>
        <w:tc>
          <w:tcPr>
            <w:tcW w:w="997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2"/>
                <w:lang w:bidi="ar"/>
              </w:rPr>
              <w:t>布艺墙布类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  <w:jc w:val="center"/>
        </w:trPr>
        <w:tc>
          <w:tcPr>
            <w:tcW w:w="77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spacing w:line="555" w:lineRule="atLeas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bidi="ar"/>
              </w:rPr>
              <w:t>7</w:t>
            </w:r>
          </w:p>
        </w:tc>
        <w:tc>
          <w:tcPr>
            <w:tcW w:w="997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2"/>
                <w:lang w:bidi="ar"/>
              </w:rPr>
              <w:t>家具定制类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  <w:jc w:val="center"/>
        </w:trPr>
        <w:tc>
          <w:tcPr>
            <w:tcW w:w="77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spacing w:line="555" w:lineRule="atLeas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bidi="ar"/>
              </w:rPr>
              <w:t>8</w:t>
            </w:r>
          </w:p>
        </w:tc>
        <w:tc>
          <w:tcPr>
            <w:tcW w:w="997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2"/>
                <w:lang w:bidi="ar"/>
              </w:rPr>
              <w:t>智能家居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  <w:jc w:val="center"/>
        </w:trPr>
        <w:tc>
          <w:tcPr>
            <w:tcW w:w="77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spacing w:line="555" w:lineRule="atLeas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bidi="ar"/>
              </w:rPr>
              <w:t>9</w:t>
            </w:r>
          </w:p>
        </w:tc>
        <w:tc>
          <w:tcPr>
            <w:tcW w:w="997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22"/>
                <w:lang w:bidi="ar"/>
              </w:rPr>
              <w:t>卫浴类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  <w:jc w:val="center"/>
        </w:trPr>
        <w:tc>
          <w:tcPr>
            <w:tcW w:w="77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spacing w:line="555" w:lineRule="atLeas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bidi="ar"/>
              </w:rPr>
              <w:t>10</w:t>
            </w:r>
          </w:p>
        </w:tc>
        <w:tc>
          <w:tcPr>
            <w:tcW w:w="997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22"/>
                <w:lang w:bidi="ar"/>
              </w:rPr>
              <w:t>其他类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  <w:jc w:val="center"/>
        </w:trPr>
        <w:tc>
          <w:tcPr>
            <w:tcW w:w="500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bidi="ar"/>
              </w:rPr>
              <w:t>金额合计</w:t>
            </w:r>
          </w:p>
        </w:tc>
        <w:tc>
          <w:tcPr>
            <w:tcW w:w="390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2"/>
                <w:lang w:bidi="ar"/>
              </w:rPr>
              <w:t xml:space="preserve">   **** 元</w:t>
            </w: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  <w:jc w:val="center"/>
        </w:trPr>
        <w:tc>
          <w:tcPr>
            <w:tcW w:w="500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bidi="ar"/>
              </w:rPr>
              <w:t>装修合同总价款</w:t>
            </w:r>
          </w:p>
          <w:p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yellow"/>
                <w:lang w:bidi="ar"/>
              </w:rPr>
              <w:t>金额合计大于装修合同总价款*0.6的，按照装修合同总价款的15%给予补贴；小于则按照材料总购置价的15%给予补贴。</w:t>
            </w:r>
          </w:p>
        </w:tc>
        <w:tc>
          <w:tcPr>
            <w:tcW w:w="390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2"/>
                <w:lang w:bidi="ar"/>
              </w:rPr>
              <w:t xml:space="preserve">    **** 元</w:t>
            </w:r>
          </w:p>
        </w:tc>
      </w:tr>
    </w:tbl>
    <w:p>
      <w:pPr>
        <w:pStyle w:val="18"/>
        <w:spacing w:line="560" w:lineRule="exact"/>
        <w:ind w:left="0" w:leftChars="0" w:right="259" w:rightChars="81"/>
        <w:rPr>
          <w:rFonts w:hint="eastAsia" w:ascii="黑体" w:hAnsi="黑体" w:eastAsia="黑体"/>
          <w:szCs w:val="32"/>
        </w:rPr>
      </w:pPr>
      <w:r>
        <w:rPr>
          <w:rFonts w:hint="eastAsia" w:ascii="仿宋_GB2312" w:hAnsi="仿宋_GB2312"/>
          <w:spacing w:val="-3"/>
          <w:sz w:val="25"/>
          <w:szCs w:val="25"/>
        </w:rPr>
        <w:t>注：需装修公司加盖公章（上述品类需已到户，品类及合计金额需与发票一致）。</w:t>
      </w:r>
    </w:p>
    <w:p>
      <w:pPr>
        <w:pStyle w:val="18"/>
        <w:spacing w:line="560" w:lineRule="exact"/>
        <w:ind w:left="0" w:leftChars="0" w:right="259" w:rightChars="81"/>
        <w:rPr>
          <w:rFonts w:hint="eastAsia" w:ascii="黑体" w:hAnsi="黑体" w:eastAsia="黑体"/>
          <w:szCs w:val="32"/>
        </w:rPr>
      </w:pPr>
    </w:p>
    <w:p>
      <w:pPr>
        <w:pStyle w:val="18"/>
        <w:spacing w:line="560" w:lineRule="exact"/>
        <w:ind w:left="0" w:leftChars="0" w:right="259" w:rightChars="81"/>
        <w:rPr>
          <w:rFonts w:hint="eastAsia" w:ascii="黑体" w:hAnsi="黑体" w:eastAsia="黑体"/>
          <w:szCs w:val="32"/>
        </w:rPr>
      </w:pPr>
    </w:p>
    <w:p>
      <w:pPr>
        <w:pStyle w:val="23"/>
        <w:spacing w:after="0" w:line="560" w:lineRule="exact"/>
        <w:ind w:left="0" w:leftChars="0" w:firstLine="0" w:firstLineChars="0"/>
        <w:jc w:val="both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附件3</w:t>
      </w:r>
    </w:p>
    <w:p>
      <w:pPr>
        <w:widowControl/>
        <w:ind w:firstLine="2209" w:firstLineChars="500"/>
        <w:jc w:val="left"/>
        <w:rPr>
          <w:rFonts w:hint="eastAsia"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身份证复印件1份（模板）</w:t>
      </w:r>
    </w:p>
    <w:p>
      <w:pPr>
        <w:pStyle w:val="23"/>
        <w:spacing w:after="0" w:line="560" w:lineRule="exact"/>
        <w:ind w:left="0" w:leftChars="0" w:firstLine="0" w:firstLineChars="0"/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92075</wp:posOffset>
            </wp:positionV>
            <wp:extent cx="2528570" cy="3164205"/>
            <wp:effectExtent l="0" t="0" r="5080" b="17145"/>
            <wp:wrapTopAndBottom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ind w:firstLine="883" w:firstLineChars="200"/>
        <w:jc w:val="left"/>
        <w:rPr>
          <w:rFonts w:hint="eastAsia"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银行卡</w:t>
      </w:r>
      <w:r>
        <w:rPr>
          <w:rFonts w:hint="eastAsia" w:ascii="宋体" w:hAnsi="宋体" w:eastAsia="宋体"/>
          <w:b/>
          <w:bCs/>
          <w:sz w:val="44"/>
          <w:szCs w:val="44"/>
          <w:highlight w:val="yellow"/>
        </w:rPr>
        <w:t>（I类卡）</w:t>
      </w:r>
      <w:r>
        <w:rPr>
          <w:rFonts w:hint="eastAsia" w:ascii="宋体" w:hAnsi="宋体" w:eastAsia="宋体"/>
          <w:b/>
          <w:bCs/>
          <w:sz w:val="44"/>
          <w:szCs w:val="44"/>
        </w:rPr>
        <w:t>复印件1份（模板）</w:t>
      </w:r>
    </w:p>
    <w:p>
      <w:pPr>
        <w:spacing w:before="317" w:line="222" w:lineRule="auto"/>
        <w:ind w:left="3326"/>
        <w:rPr>
          <w:rFonts w:hint="eastAsia" w:ascii="仿宋" w:hAnsi="仿宋" w:eastAsia="仿宋" w:cs="仿宋"/>
          <w:b/>
          <w:bCs/>
          <w:spacing w:val="-2"/>
          <w:sz w:val="44"/>
          <w:szCs w:val="4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1639570</wp:posOffset>
            </wp:positionH>
            <wp:positionV relativeFrom="paragraph">
              <wp:posOffset>233680</wp:posOffset>
            </wp:positionV>
            <wp:extent cx="2377440" cy="2941955"/>
            <wp:effectExtent l="0" t="0" r="3810" b="10795"/>
            <wp:wrapNone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317" w:line="222" w:lineRule="auto"/>
        <w:ind w:left="3326"/>
        <w:rPr>
          <w:rFonts w:hint="eastAsia" w:ascii="仿宋" w:hAnsi="仿宋" w:eastAsia="仿宋" w:cs="仿宋"/>
          <w:b/>
          <w:bCs/>
          <w:spacing w:val="-2"/>
          <w:sz w:val="44"/>
          <w:szCs w:val="44"/>
        </w:rPr>
      </w:pPr>
    </w:p>
    <w:p>
      <w:pPr>
        <w:spacing w:before="317" w:line="222" w:lineRule="auto"/>
        <w:ind w:left="3326"/>
        <w:rPr>
          <w:rFonts w:hint="eastAsia" w:ascii="仿宋" w:hAnsi="仿宋" w:eastAsia="仿宋" w:cs="仿宋"/>
          <w:b/>
          <w:bCs/>
          <w:spacing w:val="-2"/>
          <w:sz w:val="44"/>
          <w:szCs w:val="44"/>
        </w:rPr>
      </w:pPr>
    </w:p>
    <w:p>
      <w:pPr>
        <w:spacing w:before="317" w:line="222" w:lineRule="auto"/>
        <w:ind w:left="3326"/>
        <w:rPr>
          <w:rFonts w:hint="eastAsia" w:ascii="仿宋" w:hAnsi="仿宋" w:eastAsia="仿宋" w:cs="仿宋"/>
          <w:b/>
          <w:bCs/>
          <w:spacing w:val="-2"/>
          <w:sz w:val="44"/>
          <w:szCs w:val="44"/>
        </w:rPr>
      </w:pPr>
    </w:p>
    <w:p>
      <w:pPr>
        <w:spacing w:before="317" w:line="222" w:lineRule="auto"/>
        <w:ind w:left="3326"/>
        <w:rPr>
          <w:rFonts w:hint="eastAsia" w:ascii="仿宋" w:hAnsi="仿宋" w:eastAsia="仿宋" w:cs="仿宋"/>
          <w:b/>
          <w:bCs/>
          <w:spacing w:val="-2"/>
          <w:sz w:val="44"/>
          <w:szCs w:val="44"/>
        </w:rPr>
      </w:pPr>
    </w:p>
    <w:p>
      <w:pPr>
        <w:spacing w:before="317" w:line="222" w:lineRule="auto"/>
        <w:ind w:left="3326"/>
        <w:rPr>
          <w:rFonts w:hint="eastAsia" w:ascii="仿宋" w:hAnsi="仿宋" w:eastAsia="仿宋" w:cs="仿宋"/>
          <w:b/>
          <w:bCs/>
          <w:spacing w:val="-2"/>
          <w:sz w:val="44"/>
          <w:szCs w:val="44"/>
        </w:rPr>
      </w:pPr>
    </w:p>
    <w:p>
      <w:pPr>
        <w:pStyle w:val="6"/>
        <w:spacing w:line="560" w:lineRule="exact"/>
        <w:ind w:left="0" w:leftChars="0" w:right="259" w:rightChars="81"/>
        <w:rPr>
          <w:rFonts w:hint="eastAsia" w:ascii="黑体" w:hAnsi="黑体" w:eastAsia="黑体" w:cs="黑体"/>
          <w:szCs w:val="32"/>
        </w:rPr>
      </w:pPr>
    </w:p>
    <w:p>
      <w:pPr>
        <w:pStyle w:val="18"/>
        <w:spacing w:line="240" w:lineRule="auto"/>
        <w:ind w:left="0" w:leftChars="0" w:right="259" w:rightChars="81"/>
        <w:rPr>
          <w:rFonts w:hint="eastAsia" w:ascii="黑体" w:hAnsi="黑体" w:eastAsia="黑体"/>
          <w:szCs w:val="32"/>
        </w:rPr>
      </w:pPr>
    </w:p>
    <w:p>
      <w:pPr>
        <w:pStyle w:val="18"/>
        <w:spacing w:line="240" w:lineRule="auto"/>
        <w:ind w:left="0" w:leftChars="0" w:right="259" w:rightChars="81"/>
        <w:rPr>
          <w:rFonts w:hint="eastAsia" w:ascii="黑体" w:hAnsi="黑体" w:eastAsia="黑体"/>
          <w:szCs w:val="32"/>
        </w:rPr>
      </w:pPr>
      <w:r>
        <w:rPr>
          <w:rFonts w:hint="eastAsia" w:ascii="黑体" w:hAnsi="黑体" w:eastAsia="黑体"/>
          <w:szCs w:val="32"/>
        </w:rPr>
        <w:t>附件4</w:t>
      </w:r>
    </w:p>
    <w:p>
      <w:pPr>
        <w:widowControl/>
        <w:ind w:firstLine="2209" w:firstLineChars="500"/>
        <w:jc w:val="left"/>
        <w:rPr>
          <w:rFonts w:hint="eastAsia"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商品房权属证明（范本）</w:t>
      </w:r>
    </w:p>
    <w:p>
      <w:pPr>
        <w:widowControl/>
        <w:jc w:val="center"/>
        <w:rPr>
          <w:rFonts w:hint="eastAsia"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drawing>
          <wp:inline distT="0" distB="0" distL="0" distR="0">
            <wp:extent cx="3472180" cy="4064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0881" cy="408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drawing>
          <wp:inline distT="0" distB="0" distL="0" distR="0">
            <wp:extent cx="5044440" cy="3551555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6035" cy="355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spacing w:line="240" w:lineRule="auto"/>
        <w:ind w:left="0" w:leftChars="0" w:right="259" w:rightChars="81"/>
        <w:rPr>
          <w:rFonts w:hint="eastAsia" w:ascii="黑体" w:hAnsi="黑体" w:eastAsia="黑体"/>
          <w:szCs w:val="32"/>
        </w:rPr>
      </w:pPr>
    </w:p>
    <w:p>
      <w:pPr>
        <w:pStyle w:val="18"/>
        <w:spacing w:line="240" w:lineRule="auto"/>
        <w:ind w:left="0" w:leftChars="0" w:right="259" w:rightChars="81"/>
        <w:rPr>
          <w:rFonts w:hint="eastAsia" w:ascii="黑体" w:hAnsi="黑体" w:eastAsia="黑体"/>
          <w:szCs w:val="32"/>
        </w:rPr>
      </w:pPr>
      <w:r>
        <w:rPr>
          <w:rFonts w:hint="eastAsia" w:ascii="黑体" w:hAnsi="黑体" w:eastAsia="黑体"/>
          <w:szCs w:val="32"/>
        </w:rPr>
        <w:t>附件5</w:t>
      </w:r>
    </w:p>
    <w:p>
      <w:pPr>
        <w:widowControl/>
        <w:ind w:firstLine="2209" w:firstLineChars="500"/>
        <w:rPr>
          <w:rFonts w:hint="eastAsia"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申请人提供的未失信证明</w:t>
      </w:r>
    </w:p>
    <w:p>
      <w:pPr>
        <w:pStyle w:val="18"/>
        <w:spacing w:line="240" w:lineRule="auto"/>
        <w:ind w:left="0" w:leftChars="0" w:right="259" w:rightChars="81"/>
        <w:rPr>
          <w:rFonts w:hint="eastAsia" w:ascii="黑体" w:hAnsi="黑体" w:eastAsia="黑体"/>
          <w:szCs w:val="32"/>
        </w:rPr>
      </w:pPr>
      <w:r>
        <w:rPr>
          <w:rFonts w:hint="eastAsia" w:ascii="黑体" w:hAnsi="黑体" w:eastAsia="黑体"/>
          <w:szCs w:val="32"/>
        </w:rPr>
        <w:drawing>
          <wp:inline distT="0" distB="0" distL="114300" distR="114300">
            <wp:extent cx="5596255" cy="7146925"/>
            <wp:effectExtent l="0" t="0" r="4445" b="15875"/>
            <wp:docPr id="7" name="图片 7" descr="全国法院失信被执行人名单信息公布与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全国法院失信被执行人名单信息公布与查询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714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spacing w:line="560" w:lineRule="exact"/>
        <w:ind w:left="0" w:leftChars="0" w:right="259" w:rightChars="81"/>
        <w:rPr>
          <w:rFonts w:hint="eastAsia" w:ascii="仿宋_GB2312" w:hAnsi="仿宋_GB2312"/>
          <w:spacing w:val="-3"/>
          <w:sz w:val="25"/>
          <w:szCs w:val="25"/>
        </w:rPr>
      </w:pPr>
      <w:r>
        <w:rPr>
          <w:rFonts w:hint="eastAsia" w:ascii="仿宋_GB2312" w:hAnsi="仿宋_GB2312"/>
          <w:spacing w:val="-3"/>
          <w:sz w:val="25"/>
          <w:szCs w:val="25"/>
        </w:rPr>
        <w:t>注：同一套房屋有多个产权人的均需提供</w:t>
      </w:r>
    </w:p>
    <w:p>
      <w:pPr>
        <w:pStyle w:val="18"/>
        <w:spacing w:line="240" w:lineRule="auto"/>
        <w:ind w:left="0" w:leftChars="0" w:right="259" w:rightChars="81"/>
        <w:rPr>
          <w:rFonts w:hint="eastAsia" w:ascii="黑体" w:hAnsi="黑体" w:eastAsia="黑体"/>
          <w:szCs w:val="32"/>
        </w:rPr>
      </w:pPr>
    </w:p>
    <w:p>
      <w:pPr>
        <w:pStyle w:val="18"/>
        <w:spacing w:line="240" w:lineRule="auto"/>
        <w:ind w:left="0" w:leftChars="0" w:right="259" w:rightChars="81"/>
        <w:rPr>
          <w:rFonts w:hint="eastAsia" w:ascii="宋体" w:hAnsi="宋体" w:eastAsia="宋体"/>
          <w:b/>
          <w:bCs/>
          <w:sz w:val="44"/>
          <w:szCs w:val="44"/>
        </w:rPr>
      </w:pPr>
      <w:r>
        <w:rPr>
          <w:rFonts w:hint="eastAsia" w:ascii="黑体" w:hAnsi="黑体" w:eastAsia="黑体"/>
          <w:szCs w:val="32"/>
        </w:rPr>
        <w:t>附件6</w:t>
      </w:r>
    </w:p>
    <w:p>
      <w:pPr>
        <w:widowControl/>
        <w:ind w:firstLine="1767" w:firstLineChars="400"/>
        <w:rPr>
          <w:rFonts w:hint="eastAsia"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装修公司营业执照、资质证书</w:t>
      </w:r>
    </w:p>
    <w:p>
      <w:pPr>
        <w:spacing w:before="317" w:line="222" w:lineRule="auto"/>
        <w:jc w:val="center"/>
        <w:rPr>
          <w:rFonts w:hint="eastAsia" w:ascii="宋体" w:hAnsi="宋体" w:eastAsia="宋体"/>
          <w:b/>
          <w:bCs/>
          <w:sz w:val="44"/>
          <w:szCs w:val="44"/>
        </w:rPr>
      </w:pPr>
      <w:r>
        <w:rPr>
          <w:rFonts w:ascii="宋体" w:hAnsi="宋体" w:eastAsia="宋体"/>
          <w:b/>
          <w:bCs/>
          <w:sz w:val="44"/>
          <w:szCs w:val="44"/>
        </w:rPr>
        <w:drawing>
          <wp:inline distT="0" distB="0" distL="114300" distR="114300">
            <wp:extent cx="4076700" cy="3734435"/>
            <wp:effectExtent l="0" t="0" r="0" b="18415"/>
            <wp:docPr id="13" name="图片 13" descr="微信图片_2025051018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5101823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 w:val="44"/>
          <w:szCs w:val="44"/>
        </w:rPr>
        <w:drawing>
          <wp:inline distT="0" distB="0" distL="114300" distR="114300">
            <wp:extent cx="4065270" cy="4036060"/>
            <wp:effectExtent l="0" t="0" r="11430" b="2540"/>
            <wp:docPr id="14" name="图片 14" descr="微信图片_2025051018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5101823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527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spacing w:line="240" w:lineRule="auto"/>
        <w:ind w:left="0" w:leftChars="0" w:right="259" w:rightChars="81"/>
        <w:rPr>
          <w:rFonts w:hint="eastAsia" w:ascii="宋体" w:hAnsi="宋体" w:eastAsia="宋体"/>
          <w:b/>
          <w:bCs/>
          <w:sz w:val="44"/>
          <w:szCs w:val="44"/>
        </w:rPr>
      </w:pPr>
      <w:r>
        <w:rPr>
          <w:rFonts w:hint="eastAsia" w:ascii="黑体" w:hAnsi="黑体" w:eastAsia="黑体"/>
          <w:szCs w:val="32"/>
        </w:rPr>
        <w:t>附件7</w:t>
      </w:r>
    </w:p>
    <w:p>
      <w:pPr>
        <w:spacing w:before="317" w:line="222" w:lineRule="auto"/>
        <w:ind w:left="3326"/>
        <w:rPr>
          <w:rFonts w:hint="eastAsia" w:ascii="仿宋" w:hAnsi="仿宋" w:eastAsia="仿宋"/>
          <w:b/>
          <w:bCs/>
          <w:spacing w:val="-2"/>
          <w:sz w:val="44"/>
          <w:szCs w:val="44"/>
        </w:rPr>
      </w:pPr>
      <w:r>
        <w:rPr>
          <w:rFonts w:ascii="宋体" w:hAnsi="宋体" w:eastAsia="宋体"/>
          <w:b/>
          <w:bCs/>
          <w:sz w:val="44"/>
          <w:szCs w:val="44"/>
        </w:rPr>
        <w:t>诚信承诺书</w:t>
      </w:r>
    </w:p>
    <w:p>
      <w:pPr>
        <w:spacing w:line="293" w:lineRule="auto"/>
        <w:rPr>
          <w:rFonts w:ascii="Arial"/>
          <w:sz w:val="21"/>
          <w:szCs w:val="24"/>
        </w:rPr>
      </w:pPr>
    </w:p>
    <w:p>
      <w:pPr>
        <w:pStyle w:val="19"/>
        <w:spacing w:before="101" w:line="600" w:lineRule="exact"/>
        <w:ind w:firstLine="659"/>
        <w:rPr>
          <w:rFonts w:hint="eastAsia" w:ascii="仿宋_GB2312" w:hAnsi="仿宋_GB2312" w:eastAsia="仿宋_GB2312" w:cs="仿宋_GB2312"/>
          <w:spacing w:val="-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-1"/>
          <w:sz w:val="32"/>
          <w:szCs w:val="32"/>
          <w:lang w:eastAsia="zh-CN"/>
        </w:rPr>
        <w:t xml:space="preserve">申请人姓名：     </w:t>
      </w:r>
    </w:p>
    <w:p>
      <w:pPr>
        <w:pStyle w:val="19"/>
        <w:spacing w:before="101" w:line="600" w:lineRule="exact"/>
        <w:ind w:firstLine="659"/>
        <w:rPr>
          <w:rFonts w:hint="eastAsia" w:ascii="仿宋_GB2312" w:hAnsi="仿宋_GB2312" w:eastAsia="仿宋_GB2312" w:cs="仿宋_GB2312"/>
          <w:spacing w:val="-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-1"/>
          <w:sz w:val="32"/>
          <w:szCs w:val="32"/>
          <w:lang w:eastAsia="zh-CN"/>
        </w:rPr>
        <w:t xml:space="preserve">身份证号码：     </w:t>
      </w:r>
    </w:p>
    <w:p>
      <w:pPr>
        <w:pStyle w:val="19"/>
        <w:spacing w:before="101" w:line="600" w:lineRule="exact"/>
        <w:ind w:firstLine="659"/>
        <w:rPr>
          <w:rFonts w:hint="eastAsia" w:ascii="仿宋_GB2312" w:hAnsi="仿宋_GB2312" w:eastAsia="仿宋_GB2312" w:cs="仿宋_GB2312"/>
          <w:spacing w:val="5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5"/>
          <w:sz w:val="32"/>
          <w:szCs w:val="32"/>
          <w:lang w:eastAsia="zh-CN"/>
        </w:rPr>
        <w:t>住宅地址：</w:t>
      </w:r>
    </w:p>
    <w:p>
      <w:pPr>
        <w:pStyle w:val="19"/>
        <w:spacing w:before="101" w:line="600" w:lineRule="exact"/>
        <w:ind w:firstLine="659"/>
        <w:rPr>
          <w:rFonts w:hint="eastAsia" w:ascii="仿宋_GB2312" w:hAnsi="仿宋_GB2312" w:eastAsia="仿宋_GB2312" w:cs="仿宋_GB2312"/>
          <w:spacing w:val="-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4"/>
          <w:sz w:val="32"/>
          <w:szCs w:val="32"/>
          <w:lang w:eastAsia="zh-CN"/>
        </w:rPr>
        <w:t>承诺未享</w:t>
      </w:r>
      <w:r>
        <w:rPr>
          <w:rFonts w:hint="eastAsia" w:ascii="仿宋_GB2312" w:hAnsi="仿宋_GB2312" w:eastAsia="仿宋_GB2312" w:cs="仿宋_GB2312"/>
          <w:spacing w:val="2"/>
          <w:sz w:val="32"/>
          <w:szCs w:val="32"/>
          <w:lang w:eastAsia="zh-CN"/>
        </w:rPr>
        <w:t>受过其他以旧换新政策补贴，现申请泉州市房屋装修、改造及物品和材料</w:t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  <w:lang w:eastAsia="zh-CN"/>
        </w:rPr>
        <w:t>购置补贴，对申请材料的完整性和真实性负责，不存在作弊舞弊、</w:t>
      </w:r>
      <w:r>
        <w:rPr>
          <w:rFonts w:hint="eastAsia" w:ascii="仿宋_GB2312" w:hAnsi="仿宋_GB2312" w:eastAsia="仿宋_GB2312" w:cs="仿宋_GB2312"/>
          <w:spacing w:val="8"/>
          <w:sz w:val="32"/>
          <w:szCs w:val="32"/>
          <w:lang w:eastAsia="zh-CN"/>
        </w:rPr>
        <w:t>利用不正当手段（如虚假申报、套现、提供虚假交易、提供阴阳合同等）骗取套取补贴资金等违法违规行为，</w:t>
      </w:r>
      <w:r>
        <w:rPr>
          <w:rFonts w:hint="eastAsia" w:ascii="仿宋_GB2312" w:hAnsi="仿宋_GB2312" w:eastAsia="仿宋_GB2312" w:cs="仿宋_GB2312"/>
          <w:spacing w:val="7"/>
          <w:sz w:val="32"/>
          <w:szCs w:val="32"/>
          <w:lang w:eastAsia="zh-CN"/>
        </w:rPr>
        <w:t>也未被纳入失信被</w:t>
      </w:r>
      <w:r>
        <w:rPr>
          <w:rFonts w:hint="eastAsia" w:ascii="仿宋_GB2312" w:hAnsi="仿宋_GB2312" w:eastAsia="仿宋_GB2312" w:cs="仿宋_GB2312"/>
          <w:spacing w:val="1"/>
          <w:sz w:val="32"/>
          <w:szCs w:val="32"/>
          <w:lang w:eastAsia="zh-CN"/>
        </w:rPr>
        <w:t>执行人名单。若存在以上行为，本人同意泉州市政府相关职能部</w:t>
      </w:r>
      <w:r>
        <w:rPr>
          <w:rFonts w:hint="eastAsia" w:ascii="仿宋_GB2312" w:hAnsi="仿宋_GB2312" w:eastAsia="仿宋_GB2312" w:cs="仿宋_GB2312"/>
          <w:spacing w:val="2"/>
          <w:sz w:val="32"/>
          <w:szCs w:val="32"/>
          <w:lang w:eastAsia="zh-CN"/>
        </w:rPr>
        <w:t>门收回已发放的补贴资金，并按照有关法律、法规、规章的规定</w:t>
      </w:r>
      <w:r>
        <w:rPr>
          <w:rFonts w:hint="eastAsia" w:ascii="仿宋_GB2312" w:hAnsi="仿宋_GB2312" w:eastAsia="仿宋_GB2312" w:cs="仿宋_GB2312"/>
          <w:spacing w:val="1"/>
          <w:sz w:val="32"/>
          <w:szCs w:val="32"/>
          <w:lang w:eastAsia="zh-CN"/>
        </w:rPr>
        <w:t>追究本人相应法律责任。本人自愿配合提供与装修补贴活动相关</w:t>
      </w:r>
      <w:r>
        <w:rPr>
          <w:rFonts w:hint="eastAsia" w:ascii="仿宋_GB2312" w:hAnsi="仿宋_GB2312" w:eastAsia="仿宋_GB2312" w:cs="仿宋_GB2312"/>
          <w:spacing w:val="-1"/>
          <w:sz w:val="32"/>
          <w:szCs w:val="32"/>
          <w:lang w:eastAsia="zh-CN"/>
        </w:rPr>
        <w:t>的材料、凭证、票据和照片。</w:t>
      </w:r>
    </w:p>
    <w:p>
      <w:pPr>
        <w:spacing w:line="600" w:lineRule="exact"/>
        <w:rPr>
          <w:rFonts w:hint="eastAsia" w:ascii="仿宋_GB2312" w:hAnsi="仿宋_GB2312" w:cs="仿宋_GB2312"/>
          <w:szCs w:val="32"/>
        </w:rPr>
      </w:pPr>
    </w:p>
    <w:p>
      <w:pPr>
        <w:spacing w:line="600" w:lineRule="exact"/>
        <w:rPr>
          <w:rFonts w:hint="eastAsia" w:ascii="仿宋_GB2312" w:hAnsi="仿宋_GB2312" w:cs="仿宋_GB2312"/>
          <w:szCs w:val="32"/>
        </w:rPr>
      </w:pPr>
    </w:p>
    <w:p>
      <w:pPr>
        <w:spacing w:before="101" w:line="600" w:lineRule="exact"/>
        <w:ind w:left="3550"/>
        <w:rPr>
          <w:rFonts w:hint="eastAsia" w:ascii="仿宋_GB2312" w:hAnsi="仿宋_GB2312" w:cs="仿宋_GB2312"/>
          <w:spacing w:val="58"/>
          <w:szCs w:val="32"/>
        </w:rPr>
      </w:pPr>
      <w:r>
        <w:rPr>
          <w:rFonts w:hint="eastAsia" w:ascii="仿宋_GB2312" w:hAnsi="仿宋_GB2312" w:cs="仿宋_GB2312"/>
          <w:spacing w:val="58"/>
          <w:szCs w:val="32"/>
        </w:rPr>
        <w:t>承诺人（产权人）:</w:t>
      </w:r>
    </w:p>
    <w:p>
      <w:pPr>
        <w:pStyle w:val="20"/>
        <w:spacing w:before="78" w:line="219" w:lineRule="auto"/>
        <w:jc w:val="right"/>
        <w:rPr>
          <w:rFonts w:ascii="Times New Roman" w:hAnsi="Times New Roman" w:eastAsia="仿宋_GB2312"/>
          <w:spacing w:val="5"/>
          <w:sz w:val="24"/>
          <w:szCs w:val="24"/>
          <w:lang w:eastAsia="zh-CN"/>
        </w:rPr>
      </w:pPr>
      <w:r>
        <w:rPr>
          <w:rFonts w:hint="eastAsia" w:ascii="Times New Roman" w:hAnsi="Times New Roman" w:eastAsia="仿宋_GB2312"/>
          <w:spacing w:val="5"/>
          <w:sz w:val="24"/>
          <w:szCs w:val="24"/>
          <w:highlight w:val="yellow"/>
          <w:lang w:eastAsia="zh-CN"/>
        </w:rPr>
        <w:t>（同一套房屋有多个产权人的，均需签字）</w:t>
      </w:r>
    </w:p>
    <w:p>
      <w:pPr>
        <w:spacing w:before="237" w:line="600" w:lineRule="exact"/>
        <w:ind w:right="55"/>
        <w:jc w:val="right"/>
        <w:rPr>
          <w:rFonts w:hint="eastAsia" w:ascii="仿宋" w:hAnsi="仿宋" w:eastAsia="仿宋"/>
          <w:spacing w:val="-12"/>
          <w:sz w:val="31"/>
          <w:szCs w:val="31"/>
        </w:rPr>
      </w:pPr>
      <w:r>
        <w:rPr>
          <w:rFonts w:hint="eastAsia" w:ascii="仿宋_GB2312" w:hAnsi="仿宋_GB2312" w:cs="仿宋_GB2312"/>
          <w:spacing w:val="-12"/>
          <w:szCs w:val="32"/>
        </w:rPr>
        <w:t xml:space="preserve">                  日期：   年    月   日</w:t>
      </w:r>
      <w:r>
        <w:rPr>
          <w:rFonts w:hint="eastAsia" w:ascii="仿宋" w:hAnsi="仿宋" w:eastAsia="仿宋"/>
          <w:spacing w:val="-12"/>
          <w:sz w:val="31"/>
          <w:szCs w:val="31"/>
        </w:rPr>
        <w:t xml:space="preserve">    </w:t>
      </w:r>
    </w:p>
    <w:p>
      <w:pPr>
        <w:spacing w:before="237" w:line="222" w:lineRule="auto"/>
        <w:ind w:right="55"/>
        <w:jc w:val="center"/>
        <w:rPr>
          <w:rFonts w:hint="eastAsia" w:ascii="仿宋" w:hAnsi="仿宋" w:eastAsia="仿宋"/>
          <w:spacing w:val="-12"/>
          <w:sz w:val="31"/>
          <w:szCs w:val="31"/>
        </w:rPr>
      </w:pPr>
    </w:p>
    <w:p>
      <w:pPr>
        <w:spacing w:before="237" w:line="222" w:lineRule="auto"/>
        <w:ind w:right="55"/>
        <w:jc w:val="left"/>
        <w:rPr>
          <w:rFonts w:hint="eastAsia" w:ascii="仿宋" w:hAnsi="仿宋" w:eastAsia="仿宋"/>
          <w:spacing w:val="-12"/>
          <w:sz w:val="31"/>
          <w:szCs w:val="31"/>
        </w:rPr>
      </w:pPr>
    </w:p>
    <w:p>
      <w:pPr>
        <w:pStyle w:val="18"/>
        <w:spacing w:line="560" w:lineRule="exact"/>
        <w:ind w:left="0" w:leftChars="0" w:right="259" w:rightChars="81"/>
        <w:rPr>
          <w:rFonts w:hint="eastAsia" w:ascii="黑体" w:hAnsi="黑体" w:eastAsia="黑体"/>
          <w:szCs w:val="32"/>
        </w:rPr>
      </w:pPr>
    </w:p>
    <w:p>
      <w:pPr>
        <w:pStyle w:val="18"/>
        <w:spacing w:line="560" w:lineRule="exact"/>
        <w:ind w:left="0" w:leftChars="0" w:right="259" w:rightChars="81"/>
        <w:rPr>
          <w:rFonts w:hint="eastAsia" w:ascii="黑体" w:hAnsi="黑体" w:eastAsia="黑体"/>
          <w:szCs w:val="32"/>
        </w:rPr>
      </w:pPr>
      <w:r>
        <w:rPr>
          <w:rFonts w:hint="eastAsia" w:ascii="黑体" w:hAnsi="黑体" w:eastAsia="黑体"/>
          <w:szCs w:val="32"/>
        </w:rPr>
        <w:t>附件8</w:t>
      </w:r>
    </w:p>
    <w:p>
      <w:pPr>
        <w:spacing w:before="317" w:line="222" w:lineRule="auto"/>
        <w:jc w:val="center"/>
        <w:rPr>
          <w:rFonts w:hint="eastAsia"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发票及银行转账凭证（模板）</w:t>
      </w:r>
    </w:p>
    <w:p>
      <w:pPr>
        <w:pStyle w:val="2"/>
        <w:jc w:val="center"/>
      </w:pPr>
      <w:r>
        <w:drawing>
          <wp:inline distT="0" distB="0" distL="114300" distR="114300">
            <wp:extent cx="6028055" cy="3700780"/>
            <wp:effectExtent l="0" t="0" r="0" b="0"/>
            <wp:docPr id="9" name="图片 9" descr="发票模板(4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发票模板(4)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2799" cy="370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45690" cy="3287395"/>
            <wp:effectExtent l="0" t="0" r="1651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spacing w:line="560" w:lineRule="exact"/>
        <w:ind w:left="0" w:leftChars="0" w:right="259" w:rightChars="81"/>
        <w:rPr>
          <w:rFonts w:hint="eastAsia" w:ascii="黑体" w:hAnsi="黑体" w:eastAsia="黑体"/>
          <w:szCs w:val="32"/>
        </w:rPr>
      </w:pPr>
      <w:r>
        <w:rPr>
          <w:rFonts w:hint="eastAsia" w:ascii="黑体" w:hAnsi="黑体" w:eastAsia="黑体"/>
          <w:szCs w:val="32"/>
        </w:rPr>
        <w:t>附件9</w:t>
      </w:r>
    </w:p>
    <w:p>
      <w:pPr>
        <w:spacing w:before="317" w:line="222" w:lineRule="auto"/>
        <w:jc w:val="center"/>
        <w:rPr>
          <w:rFonts w:hint="eastAsia"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装修前后对比照片</w:t>
      </w:r>
    </w:p>
    <w:p>
      <w:pPr>
        <w:spacing w:line="560" w:lineRule="exact"/>
        <w:jc w:val="center"/>
        <w:rPr>
          <w:rFonts w:asciiTheme="majorEastAsia" w:hAnsiTheme="majorEastAsia" w:eastAsiaTheme="majorEastAsia" w:cstheme="majorEastAsia"/>
          <w:b/>
          <w:bCs/>
          <w:spacing w:val="-19"/>
          <w:sz w:val="44"/>
          <w:szCs w:val="44"/>
        </w:rPr>
      </w:pPr>
      <w:r>
        <w:rPr>
          <w:rFonts w:asciiTheme="majorEastAsia" w:hAnsiTheme="majorEastAsia" w:eastAsiaTheme="majorEastAsia" w:cstheme="majorEastAsia"/>
          <w:b/>
          <w:bCs/>
          <w:spacing w:val="-19"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5287010" cy="5897880"/>
            <wp:effectExtent l="0" t="0" r="8890" b="762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2848" cy="590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default"/>
        </w:rPr>
      </w:pPr>
    </w:p>
    <w:p/>
    <w:p>
      <w:pPr>
        <w:pStyle w:val="2"/>
        <w:rPr>
          <w:rFonts w:hint="default"/>
        </w:rPr>
      </w:pPr>
    </w:p>
    <w:p/>
    <w:p>
      <w:pPr>
        <w:pStyle w:val="2"/>
        <w:rPr>
          <w:rFonts w:hint="default"/>
        </w:rPr>
      </w:pPr>
    </w:p>
    <w:p/>
    <w:p>
      <w:pPr>
        <w:pStyle w:val="2"/>
        <w:rPr>
          <w:rFonts w:hint="default"/>
        </w:rPr>
      </w:pPr>
    </w:p>
    <w:p/>
    <w:p>
      <w:pPr>
        <w:pStyle w:val="2"/>
        <w:rPr>
          <w:rFonts w:hint="default"/>
        </w:rPr>
      </w:pPr>
    </w:p>
    <w:p/>
    <w:p>
      <w:pPr>
        <w:pStyle w:val="2"/>
        <w:rPr>
          <w:rFonts w:hint="default"/>
        </w:rPr>
      </w:pPr>
    </w:p>
    <w:p>
      <w:pPr>
        <w:rPr>
          <w:rFonts w:hint="eastAsia"/>
        </w:rPr>
      </w:pPr>
    </w:p>
    <w:p>
      <w:pPr>
        <w:pStyle w:val="18"/>
        <w:spacing w:line="560" w:lineRule="exact"/>
        <w:ind w:left="0" w:leftChars="0" w:right="259" w:rightChars="81"/>
        <w:rPr>
          <w:rFonts w:hint="eastAsia" w:ascii="仿宋_GB2312" w:hAnsi="仿宋_GB2312"/>
          <w:spacing w:val="-3"/>
          <w:sz w:val="25"/>
          <w:szCs w:val="25"/>
        </w:rPr>
      </w:pPr>
    </w:p>
    <w:p>
      <w:pPr>
        <w:pStyle w:val="18"/>
        <w:spacing w:line="560" w:lineRule="exact"/>
        <w:ind w:left="0" w:leftChars="0" w:right="259" w:rightChars="81"/>
        <w:rPr>
          <w:rFonts w:ascii="仿宋_GB2312" w:hAnsi="仿宋_GB2312"/>
          <w:spacing w:val="-3"/>
          <w:sz w:val="25"/>
          <w:szCs w:val="25"/>
        </w:rPr>
      </w:pPr>
    </w:p>
    <w:p>
      <w:pPr>
        <w:pStyle w:val="18"/>
        <w:spacing w:line="560" w:lineRule="exact"/>
        <w:ind w:left="0" w:leftChars="0" w:right="259" w:rightChars="81"/>
        <w:rPr>
          <w:rFonts w:hint="eastAsia" w:ascii="仿宋_GB2312" w:hAnsi="仿宋_GB2312"/>
          <w:spacing w:val="-3"/>
          <w:sz w:val="25"/>
          <w:szCs w:val="25"/>
        </w:rPr>
      </w:pPr>
      <w:r>
        <w:rPr>
          <w:rFonts w:hint="eastAsia" w:ascii="仿宋_GB2312" w:hAnsi="仿宋_GB2312"/>
          <w:spacing w:val="-3"/>
          <w:sz w:val="25"/>
          <w:szCs w:val="25"/>
        </w:rPr>
        <w:t>注：需要3处以上对比照片，如餐厅、卫生间、玄关、儿童房、主卧、书房等，加盖装修公司公章。</w:t>
      </w:r>
    </w:p>
    <w:p>
      <w:pPr>
        <w:pStyle w:val="18"/>
        <w:spacing w:line="560" w:lineRule="exact"/>
        <w:ind w:left="0" w:leftChars="0" w:right="259" w:rightChars="81"/>
        <w:rPr>
          <w:rFonts w:hint="eastAsia" w:ascii="黑体" w:hAnsi="黑体" w:eastAsia="黑体"/>
          <w:szCs w:val="32"/>
        </w:rPr>
      </w:pPr>
    </w:p>
    <w:p>
      <w:pPr>
        <w:pStyle w:val="18"/>
        <w:spacing w:line="560" w:lineRule="exact"/>
        <w:ind w:left="0" w:leftChars="0" w:right="259" w:rightChars="81"/>
        <w:rPr>
          <w:rFonts w:hint="eastAsia" w:ascii="黑体" w:hAnsi="黑体" w:eastAsia="黑体"/>
          <w:szCs w:val="32"/>
        </w:rPr>
      </w:pPr>
      <w:r>
        <w:rPr>
          <w:rFonts w:hint="eastAsia" w:ascii="黑体" w:hAnsi="黑体" w:eastAsia="黑体"/>
          <w:szCs w:val="32"/>
        </w:rPr>
        <w:t>附件10</w:t>
      </w:r>
    </w:p>
    <w:p>
      <w:pPr>
        <w:spacing w:before="237" w:line="200" w:lineRule="exact"/>
        <w:ind w:right="55"/>
        <w:jc w:val="center"/>
        <w:rPr>
          <w:rFonts w:hint="eastAsia" w:ascii="黑体" w:hAnsi="黑体" w:eastAsia="黑体" w:cs="黑体"/>
          <w:szCs w:val="32"/>
        </w:rPr>
      </w:pPr>
      <w:r>
        <w:rPr>
          <w:rFonts w:hint="eastAsia" w:ascii="黑体" w:hAnsi="黑体" w:eastAsia="黑体" w:cs="黑体"/>
          <w:szCs w:val="32"/>
        </w:rPr>
        <w:t>装修押金证明、装修备案证明、垃圾转运费缴交凭证</w:t>
      </w:r>
    </w:p>
    <w:p>
      <w:pPr>
        <w:pStyle w:val="2"/>
        <w:spacing w:line="200" w:lineRule="exact"/>
        <w:jc w:val="center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（以下模板仅供参考，以实际为准）</w:t>
      </w:r>
    </w:p>
    <w:p>
      <w:pPr>
        <w:pStyle w:val="2"/>
      </w:pPr>
      <w:r>
        <w:drawing>
          <wp:inline distT="0" distB="0" distL="114300" distR="114300">
            <wp:extent cx="5619115" cy="2339340"/>
            <wp:effectExtent l="0" t="0" r="635" b="3810"/>
            <wp:docPr id="17" name="图片 17" descr="55980766bdeee90dacded9862f308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5980766bdeee90dacded9862f308e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1615" cy="2229485"/>
            <wp:effectExtent l="0" t="0" r="13335" b="18415"/>
            <wp:docPr id="16" name="图片 16" descr="e1870b3efd96032a5513b411a2e3f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1870b3efd96032a5513b411a2e3fe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7" w:line="222" w:lineRule="auto"/>
        <w:ind w:right="55"/>
        <w:jc w:val="center"/>
        <w:rPr>
          <w:rFonts w:hint="eastAsia" w:ascii="宋体" w:hAnsi="宋体" w:eastAsia="宋体"/>
          <w:b/>
          <w:bCs/>
          <w:szCs w:val="32"/>
        </w:rPr>
      </w:pPr>
      <w:r>
        <w:rPr>
          <w:rFonts w:hint="eastAsia" w:ascii="宋体" w:hAnsi="宋体" w:eastAsia="宋体"/>
          <w:b/>
          <w:bCs/>
          <w:szCs w:val="32"/>
        </w:rPr>
        <w:drawing>
          <wp:inline distT="0" distB="0" distL="114300" distR="114300">
            <wp:extent cx="5624195" cy="2344420"/>
            <wp:effectExtent l="0" t="0" r="14605" b="17780"/>
            <wp:docPr id="2" name="图片 2" descr="微信截图_2025051311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505131125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spacing w:line="560" w:lineRule="exact"/>
        <w:ind w:left="0" w:leftChars="0" w:right="259" w:rightChars="81"/>
        <w:rPr>
          <w:rFonts w:hint="eastAsia" w:ascii="黑体" w:hAnsi="黑体" w:eastAsia="黑体"/>
          <w:szCs w:val="32"/>
        </w:rPr>
      </w:pPr>
      <w:r>
        <w:rPr>
          <w:rFonts w:hint="eastAsia" w:ascii="仿宋_GB2312" w:hAnsi="仿宋_GB2312"/>
          <w:spacing w:val="-3"/>
          <w:sz w:val="25"/>
          <w:szCs w:val="25"/>
        </w:rPr>
        <w:t>注：上述材料三选一上传即可。</w:t>
      </w:r>
    </w:p>
    <w:p>
      <w:pPr>
        <w:pStyle w:val="18"/>
        <w:spacing w:line="560" w:lineRule="exact"/>
        <w:ind w:left="0" w:leftChars="0" w:right="259" w:rightChars="81"/>
        <w:rPr>
          <w:rFonts w:hint="eastAsia" w:ascii="黑体" w:hAnsi="黑体" w:eastAsia="黑体"/>
          <w:szCs w:val="32"/>
        </w:rPr>
      </w:pPr>
      <w:r>
        <w:rPr>
          <w:rFonts w:hint="eastAsia" w:ascii="黑体" w:hAnsi="黑体" w:eastAsia="黑体"/>
          <w:szCs w:val="32"/>
        </w:rPr>
        <w:t>附件11</w:t>
      </w:r>
    </w:p>
    <w:p>
      <w:pPr>
        <w:spacing w:before="237" w:line="222" w:lineRule="auto"/>
        <w:ind w:right="55"/>
        <w:jc w:val="center"/>
        <w:rPr>
          <w:rFonts w:hint="eastAsia" w:ascii="宋体" w:hAnsi="宋体" w:eastAsia="宋体"/>
          <w:b/>
          <w:bCs/>
          <w:sz w:val="44"/>
          <w:szCs w:val="44"/>
        </w:rPr>
      </w:pPr>
    </w:p>
    <w:p>
      <w:pPr>
        <w:spacing w:before="237" w:line="222" w:lineRule="auto"/>
        <w:ind w:right="55"/>
        <w:jc w:val="center"/>
        <w:rPr>
          <w:rFonts w:hint="eastAsia" w:ascii="仿宋" w:hAnsi="仿宋" w:eastAsia="仿宋"/>
          <w:b/>
          <w:bCs/>
          <w:spacing w:val="-2"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房屋无违规装修说明</w:t>
      </w:r>
    </w:p>
    <w:p>
      <w:pPr>
        <w:spacing w:before="237" w:line="222" w:lineRule="auto"/>
        <w:ind w:right="55" w:firstLine="628" w:firstLineChars="200"/>
        <w:jc w:val="left"/>
        <w:rPr>
          <w:rFonts w:hint="eastAsia" w:ascii="仿宋" w:hAnsi="仿宋" w:eastAsia="仿宋"/>
          <w:spacing w:val="2"/>
          <w:sz w:val="31"/>
          <w:szCs w:val="31"/>
        </w:rPr>
      </w:pPr>
    </w:p>
    <w:p>
      <w:pPr>
        <w:spacing w:line="600" w:lineRule="exact"/>
        <w:ind w:firstLine="672" w:firstLineChars="200"/>
        <w:rPr>
          <w:rFonts w:hint="eastAsia" w:ascii="仿宋_GB2312" w:hAnsi="仿宋_GB2312" w:cs="仿宋_GB2312"/>
          <w:spacing w:val="8"/>
          <w:szCs w:val="32"/>
        </w:rPr>
      </w:pPr>
      <w:r>
        <w:rPr>
          <w:rFonts w:hint="eastAsia" w:ascii="仿宋_GB2312" w:hAnsi="仿宋_GB2312" w:cs="仿宋_GB2312"/>
          <w:spacing w:val="8"/>
          <w:szCs w:val="32"/>
        </w:rPr>
        <w:t>业主</w:t>
      </w:r>
      <w:r>
        <w:rPr>
          <w:rFonts w:hint="eastAsia" w:ascii="仿宋_GB2312" w:hAnsi="仿宋_GB2312" w:cs="仿宋_GB2312"/>
          <w:spacing w:val="8"/>
          <w:szCs w:val="32"/>
          <w:u w:val="single"/>
        </w:rPr>
        <w:t xml:space="preserve"> </w:t>
      </w:r>
      <w:r>
        <w:rPr>
          <w:rFonts w:hint="eastAsia" w:ascii="仿宋" w:hAnsi="仿宋" w:eastAsia="仿宋" w:cs="仿宋"/>
          <w:spacing w:val="-1"/>
          <w:sz w:val="31"/>
          <w:szCs w:val="31"/>
          <w:highlight w:val="yellow"/>
          <w:u w:val="single"/>
        </w:rPr>
        <w:t xml:space="preserve">产权人1、产权人2 </w:t>
      </w:r>
      <w:r>
        <w:rPr>
          <w:rFonts w:hint="eastAsia" w:ascii="仿宋_GB2312" w:hAnsi="仿宋_GB2312" w:cs="仿宋_GB2312"/>
          <w:spacing w:val="8"/>
          <w:szCs w:val="32"/>
          <w:u w:val="single"/>
        </w:rPr>
        <w:t xml:space="preserve"> </w:t>
      </w:r>
      <w:r>
        <w:rPr>
          <w:rFonts w:hint="eastAsia" w:ascii="仿宋_GB2312" w:hAnsi="仿宋_GB2312" w:cs="仿宋_GB2312"/>
          <w:spacing w:val="8"/>
          <w:szCs w:val="32"/>
        </w:rPr>
        <w:t>（身份证号码:</w:t>
      </w:r>
      <w:r>
        <w:rPr>
          <w:rFonts w:hint="eastAsia" w:ascii="仿宋_GB2312" w:hAnsi="仿宋_GB2312" w:cs="仿宋_GB2312"/>
          <w:spacing w:val="8"/>
          <w:szCs w:val="32"/>
          <w:u w:val="single"/>
        </w:rPr>
        <w:t xml:space="preserve"> </w:t>
      </w:r>
      <w:r>
        <w:rPr>
          <w:rFonts w:hint="eastAsia" w:ascii="仿宋" w:hAnsi="仿宋" w:eastAsia="仿宋" w:cs="仿宋"/>
          <w:spacing w:val="-1"/>
          <w:sz w:val="31"/>
          <w:szCs w:val="31"/>
          <w:highlight w:val="yellow"/>
          <w:u w:val="single"/>
        </w:rPr>
        <w:t xml:space="preserve">****、**** </w:t>
      </w:r>
      <w:r>
        <w:rPr>
          <w:rFonts w:hint="eastAsia" w:ascii="仿宋_GB2312" w:hAnsi="仿宋_GB2312" w:cs="仿宋_GB2312"/>
          <w:spacing w:val="8"/>
          <w:szCs w:val="32"/>
          <w:highlight w:val="yellow"/>
          <w:u w:val="single"/>
        </w:rPr>
        <w:t xml:space="preserve"> </w:t>
      </w:r>
      <w:r>
        <w:rPr>
          <w:rFonts w:hint="eastAsia" w:ascii="仿宋_GB2312" w:hAnsi="仿宋_GB2312" w:cs="仿宋_GB2312"/>
          <w:spacing w:val="8"/>
          <w:szCs w:val="32"/>
        </w:rPr>
        <w:t>）,房屋地址:</w:t>
      </w:r>
      <w:r>
        <w:rPr>
          <w:rFonts w:hint="eastAsia" w:ascii="仿宋_GB2312" w:hAnsi="仿宋_GB2312" w:cs="仿宋_GB2312"/>
          <w:spacing w:val="8"/>
          <w:szCs w:val="32"/>
          <w:u w:val="single"/>
        </w:rPr>
        <w:t xml:space="preserve">   </w:t>
      </w:r>
      <w:r>
        <w:rPr>
          <w:rFonts w:hint="eastAsia" w:ascii="仿宋_GB2312" w:hAnsi="仿宋_GB2312" w:cs="仿宋_GB2312"/>
          <w:spacing w:val="8"/>
          <w:szCs w:val="32"/>
          <w:highlight w:val="yellow"/>
          <w:u w:val="single"/>
        </w:rPr>
        <w:t xml:space="preserve"> </w:t>
      </w:r>
      <w:r>
        <w:rPr>
          <w:rFonts w:hint="eastAsia" w:ascii="仿宋" w:hAnsi="仿宋" w:eastAsia="仿宋" w:cs="仿宋"/>
          <w:spacing w:val="5"/>
          <w:sz w:val="31"/>
          <w:szCs w:val="31"/>
          <w:highlight w:val="yellow"/>
          <w:u w:val="single"/>
        </w:rPr>
        <w:t>与产权证或购房合同信息一致</w:t>
      </w:r>
      <w:r>
        <w:rPr>
          <w:rFonts w:hint="eastAsia" w:ascii="仿宋" w:hAnsi="仿宋" w:eastAsia="仿宋" w:cs="仿宋"/>
          <w:spacing w:val="5"/>
          <w:sz w:val="31"/>
          <w:szCs w:val="31"/>
          <w:u w:val="single"/>
        </w:rPr>
        <w:t xml:space="preserve"> </w:t>
      </w:r>
      <w:r>
        <w:rPr>
          <w:rFonts w:hint="eastAsia" w:ascii="仿宋_GB2312" w:hAnsi="仿宋_GB2312" w:cs="仿宋_GB2312"/>
          <w:spacing w:val="8"/>
          <w:szCs w:val="32"/>
          <w:u w:val="single"/>
        </w:rPr>
        <w:t xml:space="preserve">     </w:t>
      </w:r>
      <w:r>
        <w:rPr>
          <w:rFonts w:hint="eastAsia" w:ascii="仿宋_GB2312" w:hAnsi="仿宋_GB2312" w:cs="仿宋_GB2312"/>
          <w:spacing w:val="8"/>
          <w:szCs w:val="32"/>
        </w:rPr>
        <w:t>,于2025年  月 日开始装修，目前处于□局部拆改，</w:t>
      </w:r>
      <w:r>
        <w:rPr>
          <w:rFonts w:hint="eastAsia" w:ascii="仿宋_GB2312" w:hAnsi="仿宋_GB2312" w:cs="仿宋_GB2312"/>
          <w:spacing w:val="8"/>
          <w:szCs w:val="32"/>
          <w:lang w:val="en"/>
        </w:rPr>
        <w:t>□</w:t>
      </w:r>
      <w:r>
        <w:rPr>
          <w:rFonts w:hint="eastAsia" w:ascii="仿宋_GB2312" w:hAnsi="仿宋_GB2312" w:cs="仿宋_GB2312"/>
          <w:spacing w:val="8"/>
          <w:szCs w:val="32"/>
        </w:rPr>
        <w:t>水电改造，□泥水施工，□木作施工、□油漆施工、□安装收尾、□已完成装修，在装修过程中均按照《住宅室内装修装饰管理办法》、《福建省物业管理条例》等法律法规进行房屋装修施工，无相关违规装修行为。</w:t>
      </w:r>
    </w:p>
    <w:p>
      <w:pPr>
        <w:spacing w:before="237" w:line="600" w:lineRule="exact"/>
        <w:ind w:right="55"/>
        <w:jc w:val="right"/>
        <w:rPr>
          <w:rFonts w:hint="eastAsia" w:ascii="仿宋_GB2312" w:hAnsi="仿宋_GB2312" w:cs="仿宋_GB2312"/>
          <w:spacing w:val="2"/>
          <w:szCs w:val="32"/>
        </w:rPr>
      </w:pPr>
    </w:p>
    <w:p>
      <w:pPr>
        <w:spacing w:before="237" w:line="600" w:lineRule="exact"/>
        <w:ind w:right="55"/>
        <w:jc w:val="right"/>
        <w:rPr>
          <w:rFonts w:hint="eastAsia" w:ascii="仿宋_GB2312" w:hAnsi="仿宋_GB2312" w:cs="仿宋_GB2312"/>
          <w:spacing w:val="2"/>
          <w:szCs w:val="32"/>
        </w:rPr>
      </w:pPr>
    </w:p>
    <w:p>
      <w:pPr>
        <w:spacing w:before="237" w:line="600" w:lineRule="exact"/>
        <w:ind w:right="55"/>
        <w:jc w:val="right"/>
        <w:rPr>
          <w:rFonts w:hint="eastAsia" w:ascii="仿宋_GB2312" w:hAnsi="仿宋_GB2312" w:cs="仿宋_GB2312"/>
          <w:spacing w:val="2"/>
          <w:szCs w:val="32"/>
        </w:rPr>
      </w:pPr>
    </w:p>
    <w:p>
      <w:pPr>
        <w:spacing w:before="237" w:line="600" w:lineRule="exact"/>
        <w:ind w:right="55"/>
        <w:jc w:val="right"/>
        <w:rPr>
          <w:rFonts w:hint="eastAsia" w:ascii="仿宋_GB2312" w:hAnsi="仿宋_GB2312" w:cs="仿宋_GB2312"/>
          <w:spacing w:val="2"/>
          <w:szCs w:val="32"/>
        </w:rPr>
      </w:pPr>
    </w:p>
    <w:p>
      <w:pPr>
        <w:spacing w:before="237" w:line="600" w:lineRule="exact"/>
        <w:ind w:right="55"/>
        <w:jc w:val="right"/>
        <w:rPr>
          <w:rFonts w:hint="eastAsia" w:ascii="仿宋_GB2312" w:hAnsi="仿宋_GB2312" w:cs="仿宋_GB2312"/>
          <w:spacing w:val="2"/>
          <w:szCs w:val="32"/>
        </w:rPr>
      </w:pPr>
      <w:r>
        <w:rPr>
          <w:rFonts w:hint="eastAsia" w:ascii="仿宋_GB2312" w:hAnsi="仿宋_GB2312" w:cs="仿宋_GB2312"/>
          <w:spacing w:val="2"/>
          <w:szCs w:val="32"/>
        </w:rPr>
        <w:t>落款单位:物业服务企业（社区居委会或村民委员会）</w:t>
      </w:r>
    </w:p>
    <w:p>
      <w:pPr>
        <w:spacing w:before="237" w:line="600" w:lineRule="exact"/>
        <w:ind w:right="55"/>
        <w:jc w:val="center"/>
        <w:rPr>
          <w:rFonts w:hint="eastAsia" w:ascii="仿宋_GB2312" w:hAnsi="仿宋_GB2312" w:cs="仿宋_GB2312"/>
          <w:spacing w:val="2"/>
          <w:szCs w:val="32"/>
        </w:rPr>
      </w:pPr>
      <w:r>
        <w:rPr>
          <w:rFonts w:hint="eastAsia" w:ascii="仿宋_GB2312" w:hAnsi="仿宋_GB2312" w:cs="仿宋_GB2312"/>
          <w:spacing w:val="2"/>
          <w:szCs w:val="32"/>
        </w:rPr>
        <w:t xml:space="preserve">         日期:</w:t>
      </w:r>
    </w:p>
    <w:p>
      <w:pPr>
        <w:spacing w:before="237" w:line="222" w:lineRule="auto"/>
        <w:ind w:right="55"/>
        <w:jc w:val="center"/>
        <w:rPr>
          <w:rFonts w:hint="eastAsia" w:ascii="仿宋" w:hAnsi="仿宋" w:eastAsia="仿宋"/>
          <w:spacing w:val="2"/>
          <w:sz w:val="31"/>
          <w:szCs w:val="31"/>
        </w:rPr>
      </w:pPr>
    </w:p>
    <w:p>
      <w:pPr>
        <w:spacing w:before="237" w:line="222" w:lineRule="auto"/>
        <w:ind w:right="55"/>
        <w:jc w:val="center"/>
        <w:rPr>
          <w:rFonts w:hint="eastAsia" w:ascii="仿宋" w:hAnsi="仿宋" w:eastAsia="仿宋"/>
          <w:spacing w:val="2"/>
          <w:sz w:val="31"/>
          <w:szCs w:val="31"/>
        </w:rPr>
      </w:pPr>
    </w:p>
    <w:p>
      <w:pPr>
        <w:pStyle w:val="18"/>
        <w:spacing w:line="560" w:lineRule="exact"/>
        <w:ind w:left="0" w:leftChars="0" w:right="259" w:rightChars="81"/>
        <w:rPr>
          <w:rFonts w:hint="eastAsia" w:ascii="黑体" w:hAnsi="黑体" w:eastAsia="黑体"/>
          <w:szCs w:val="32"/>
        </w:rPr>
        <w:sectPr>
          <w:footerReference r:id="rId5" w:type="default"/>
          <w:pgSz w:w="11900" w:h="16820"/>
          <w:pgMar w:top="1429" w:right="1510" w:bottom="1685" w:left="1529" w:header="0" w:footer="1367" w:gutter="0"/>
          <w:pgNumType w:fmt="numberInDash"/>
          <w:cols w:space="720" w:num="1"/>
          <w:docGrid w:linePitch="1" w:charSpace="0"/>
        </w:sectPr>
      </w:pPr>
    </w:p>
    <w:p>
      <w:pPr>
        <w:pStyle w:val="18"/>
        <w:spacing w:line="560" w:lineRule="exact"/>
        <w:ind w:left="0" w:leftChars="0" w:right="259" w:rightChars="81"/>
        <w:rPr>
          <w:rFonts w:hint="eastAsia" w:ascii="黑体" w:hAnsi="黑体" w:eastAsia="黑体"/>
          <w:szCs w:val="32"/>
        </w:rPr>
      </w:pPr>
      <w:r>
        <w:rPr>
          <w:rFonts w:hint="eastAsia" w:ascii="黑体" w:hAnsi="黑体" w:eastAsia="黑体"/>
          <w:szCs w:val="32"/>
        </w:rPr>
        <w:t xml:space="preserve">附件12 </w:t>
      </w:r>
    </w:p>
    <w:p>
      <w:pPr>
        <w:pStyle w:val="18"/>
        <w:spacing w:line="560" w:lineRule="exact"/>
        <w:ind w:left="0" w:leftChars="0"/>
        <w:jc w:val="center"/>
        <w:rPr>
          <w:rFonts w:hint="eastAsia" w:ascii="黑体" w:hAnsi="黑体" w:eastAsia="黑体" w:cs="黑体"/>
          <w:szCs w:val="32"/>
        </w:rPr>
      </w:pPr>
      <w:r>
        <w:rPr>
          <w:rFonts w:hint="eastAsia" w:ascii="黑体" w:hAnsi="黑体" w:eastAsia="黑体" w:cs="黑体"/>
          <w:szCs w:val="32"/>
        </w:rPr>
        <w:t>国网APP电费账单（仅居住功能的商业、办公房屋需提供）</w:t>
      </w:r>
    </w:p>
    <w:p>
      <w:pPr>
        <w:pStyle w:val="18"/>
        <w:spacing w:line="560" w:lineRule="exact"/>
        <w:ind w:left="0" w:leftChars="0"/>
        <w:jc w:val="center"/>
        <w:rPr>
          <w:rFonts w:hint="eastAsia" w:ascii="黑体" w:hAnsi="黑体" w:eastAsia="黑体" w:cs="黑体"/>
          <w:szCs w:val="32"/>
        </w:rPr>
      </w:pPr>
    </w:p>
    <w:p>
      <w:pPr>
        <w:pStyle w:val="18"/>
        <w:spacing w:line="240" w:lineRule="auto"/>
        <w:ind w:left="0" w:leftChars="0"/>
        <w:jc w:val="center"/>
        <w:rPr>
          <w:rFonts w:hint="eastAsia" w:ascii="黑体" w:hAnsi="黑体" w:eastAsia="黑体" w:cs="黑体"/>
          <w:szCs w:val="32"/>
        </w:rPr>
        <w:sectPr>
          <w:pgSz w:w="11900" w:h="16820"/>
          <w:pgMar w:top="1429" w:right="1510" w:bottom="1685" w:left="1529" w:header="0" w:footer="1367" w:gutter="0"/>
          <w:pgNumType w:fmt="numberInDash"/>
          <w:cols w:space="720" w:num="1"/>
          <w:docGrid w:linePitch="1" w:charSpace="0"/>
        </w:sectPr>
      </w:pPr>
      <w:r>
        <w:rPr>
          <w:rFonts w:ascii="黑体" w:hAnsi="黑体" w:eastAsia="黑体" w:cs="黑体"/>
          <w:szCs w:val="32"/>
        </w:rPr>
        <w:drawing>
          <wp:inline distT="0" distB="0" distL="114300" distR="114300">
            <wp:extent cx="3152775" cy="6324600"/>
            <wp:effectExtent l="0" t="0" r="9525" b="0"/>
            <wp:docPr id="8" name="图片 8" descr="1747097524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4709752417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spacing w:line="560" w:lineRule="exact"/>
        <w:ind w:left="0" w:leftChars="0" w:right="239" w:rightChars="81"/>
        <w:rPr>
          <w:rFonts w:hint="eastAsia" w:ascii="黑体" w:hAnsi="黑体" w:eastAsia="黑体"/>
          <w:szCs w:val="32"/>
        </w:rPr>
      </w:pPr>
      <w:r>
        <w:rPr>
          <w:rFonts w:hint="eastAsia" w:ascii="黑体" w:hAnsi="黑体" w:eastAsia="黑体"/>
          <w:szCs w:val="32"/>
        </w:rPr>
        <w:t>其他</w:t>
      </w:r>
    </w:p>
    <w:p>
      <w:pPr>
        <w:pStyle w:val="18"/>
        <w:spacing w:line="560" w:lineRule="exact"/>
        <w:ind w:left="0" w:leftChars="0" w:right="239" w:rightChars="81"/>
        <w:rPr>
          <w:rFonts w:hint="eastAsia" w:ascii="黑体" w:hAnsi="黑体" w:eastAsia="黑体"/>
          <w:szCs w:val="32"/>
        </w:rPr>
      </w:pPr>
    </w:p>
    <w:p>
      <w:pPr>
        <w:pStyle w:val="2"/>
        <w:spacing w:before="0" w:beforeAutospacing="0" w:after="0" w:afterAutospacing="0" w:line="560" w:lineRule="exact"/>
        <w:jc w:val="center"/>
        <w:rPr>
          <w:kern w:val="2"/>
          <w:sz w:val="44"/>
          <w:szCs w:val="44"/>
        </w:rPr>
      </w:pPr>
      <w:r>
        <w:rPr>
          <w:kern w:val="2"/>
          <w:sz w:val="44"/>
          <w:szCs w:val="44"/>
        </w:rPr>
        <w:t>房屋装修施工进度表</w:t>
      </w:r>
    </w:p>
    <w:p>
      <w:pPr>
        <w:rPr>
          <w:szCs w:val="24"/>
        </w:rPr>
      </w:pP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08"/>
        <w:gridCol w:w="50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378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pacing w:val="8"/>
                <w:sz w:val="31"/>
                <w:szCs w:val="31"/>
              </w:rPr>
            </w:pPr>
            <w:r>
              <w:rPr>
                <w:rFonts w:hint="eastAsia" w:ascii="宋体" w:hAnsi="宋体" w:eastAsia="宋体" w:cs="宋体"/>
                <w:spacing w:val="8"/>
                <w:sz w:val="31"/>
                <w:szCs w:val="31"/>
              </w:rPr>
              <w:t>装修工程进度</w:t>
            </w:r>
          </w:p>
        </w:tc>
        <w:tc>
          <w:tcPr>
            <w:tcW w:w="517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pacing w:val="8"/>
                <w:sz w:val="31"/>
                <w:szCs w:val="31"/>
              </w:rPr>
            </w:pPr>
            <w:r>
              <w:rPr>
                <w:rFonts w:hint="eastAsia" w:ascii="宋体" w:hAnsi="宋体" w:eastAsia="宋体" w:cs="宋体"/>
                <w:spacing w:val="8"/>
                <w:sz w:val="31"/>
                <w:szCs w:val="31"/>
              </w:rPr>
              <w:t>占装修合同总价百分比（累加）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378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pacing w:val="8"/>
                <w:sz w:val="31"/>
                <w:szCs w:val="31"/>
              </w:rPr>
            </w:pPr>
            <w:r>
              <w:rPr>
                <w:rFonts w:hint="eastAsia" w:ascii="宋体" w:hAnsi="宋体" w:eastAsia="宋体" w:cs="宋体"/>
                <w:spacing w:val="8"/>
                <w:sz w:val="31"/>
                <w:szCs w:val="31"/>
              </w:rPr>
              <w:t>水电</w:t>
            </w:r>
          </w:p>
        </w:tc>
        <w:tc>
          <w:tcPr>
            <w:tcW w:w="517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pacing w:val="8"/>
                <w:sz w:val="31"/>
                <w:szCs w:val="31"/>
              </w:rPr>
            </w:pPr>
            <w:r>
              <w:rPr>
                <w:rFonts w:hint="eastAsia" w:ascii="宋体" w:hAnsi="宋体" w:eastAsia="宋体" w:cs="宋体"/>
                <w:spacing w:val="8"/>
                <w:sz w:val="31"/>
                <w:szCs w:val="31"/>
              </w:rPr>
              <w:t>30％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378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pacing w:val="8"/>
                <w:sz w:val="31"/>
                <w:szCs w:val="31"/>
              </w:rPr>
            </w:pPr>
            <w:r>
              <w:rPr>
                <w:rFonts w:hint="eastAsia" w:ascii="宋体" w:hAnsi="宋体" w:eastAsia="宋体" w:cs="宋体"/>
                <w:spacing w:val="8"/>
                <w:sz w:val="31"/>
                <w:szCs w:val="31"/>
              </w:rPr>
              <w:t>泥水铺设</w:t>
            </w:r>
          </w:p>
        </w:tc>
        <w:tc>
          <w:tcPr>
            <w:tcW w:w="517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pacing w:val="8"/>
                <w:sz w:val="31"/>
                <w:szCs w:val="31"/>
              </w:rPr>
            </w:pPr>
            <w:r>
              <w:rPr>
                <w:rFonts w:hint="eastAsia" w:ascii="宋体" w:hAnsi="宋体" w:eastAsia="宋体" w:cs="宋体"/>
                <w:spacing w:val="8"/>
                <w:sz w:val="31"/>
                <w:szCs w:val="31"/>
              </w:rPr>
              <w:t>50％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378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pacing w:val="8"/>
                <w:sz w:val="31"/>
                <w:szCs w:val="31"/>
              </w:rPr>
            </w:pPr>
            <w:r>
              <w:rPr>
                <w:rFonts w:hint="eastAsia" w:ascii="宋体" w:hAnsi="宋体" w:eastAsia="宋体" w:cs="宋体"/>
                <w:spacing w:val="8"/>
                <w:sz w:val="31"/>
                <w:szCs w:val="31"/>
              </w:rPr>
              <w:t>木作</w:t>
            </w:r>
          </w:p>
        </w:tc>
        <w:tc>
          <w:tcPr>
            <w:tcW w:w="517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pacing w:val="8"/>
                <w:sz w:val="31"/>
                <w:szCs w:val="31"/>
              </w:rPr>
            </w:pPr>
            <w:r>
              <w:rPr>
                <w:rFonts w:hint="eastAsia" w:ascii="宋体" w:hAnsi="宋体" w:eastAsia="宋体" w:cs="宋体"/>
                <w:spacing w:val="8"/>
                <w:sz w:val="31"/>
                <w:szCs w:val="31"/>
              </w:rPr>
              <w:t>80％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378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pacing w:val="8"/>
                <w:sz w:val="31"/>
                <w:szCs w:val="31"/>
              </w:rPr>
            </w:pPr>
            <w:r>
              <w:rPr>
                <w:rFonts w:hint="eastAsia" w:ascii="宋体" w:hAnsi="宋体" w:eastAsia="宋体" w:cs="宋体"/>
                <w:spacing w:val="8"/>
                <w:sz w:val="31"/>
                <w:szCs w:val="31"/>
              </w:rPr>
              <w:t>油漆</w:t>
            </w:r>
          </w:p>
        </w:tc>
        <w:tc>
          <w:tcPr>
            <w:tcW w:w="517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pacing w:val="8"/>
                <w:sz w:val="31"/>
                <w:szCs w:val="31"/>
              </w:rPr>
            </w:pPr>
            <w:r>
              <w:rPr>
                <w:rFonts w:hint="eastAsia" w:ascii="宋体" w:hAnsi="宋体" w:eastAsia="宋体" w:cs="宋体"/>
                <w:spacing w:val="8"/>
                <w:sz w:val="31"/>
                <w:szCs w:val="31"/>
              </w:rPr>
              <w:t>90％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378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pacing w:val="8"/>
                <w:sz w:val="31"/>
                <w:szCs w:val="31"/>
              </w:rPr>
            </w:pPr>
            <w:r>
              <w:rPr>
                <w:rFonts w:hint="eastAsia" w:ascii="宋体" w:hAnsi="宋体" w:eastAsia="宋体" w:cs="宋体"/>
                <w:spacing w:val="8"/>
                <w:sz w:val="31"/>
                <w:szCs w:val="31"/>
              </w:rPr>
              <w:t>完工</w:t>
            </w:r>
          </w:p>
        </w:tc>
        <w:tc>
          <w:tcPr>
            <w:tcW w:w="517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pacing w:val="8"/>
                <w:sz w:val="31"/>
                <w:szCs w:val="31"/>
              </w:rPr>
            </w:pPr>
            <w:r>
              <w:rPr>
                <w:rFonts w:hint="eastAsia" w:ascii="宋体" w:hAnsi="宋体" w:eastAsia="宋体" w:cs="宋体"/>
                <w:spacing w:val="8"/>
                <w:sz w:val="31"/>
                <w:szCs w:val="31"/>
              </w:rPr>
              <w:t>100%</w:t>
            </w:r>
          </w:p>
        </w:tc>
      </w:tr>
    </w:tbl>
    <w:p>
      <w:pPr>
        <w:pStyle w:val="18"/>
        <w:spacing w:line="560" w:lineRule="exact"/>
        <w:ind w:left="0" w:leftChars="0" w:right="239" w:rightChars="81"/>
        <w:rPr>
          <w:rFonts w:ascii="Times New Roman" w:hAnsi="Times New Roman"/>
          <w:spacing w:val="5"/>
          <w:sz w:val="24"/>
          <w:szCs w:val="24"/>
        </w:rPr>
      </w:pPr>
      <w:r>
        <w:rPr>
          <w:rFonts w:hint="eastAsia" w:ascii="Times New Roman" w:hAnsi="Times New Roman"/>
          <w:spacing w:val="5"/>
          <w:sz w:val="24"/>
          <w:szCs w:val="24"/>
        </w:rPr>
        <w:t>注：该进度表适用于家装物品和材料总购置价占合同总价款的60%（含）以上。</w:t>
      </w:r>
    </w:p>
    <w:p>
      <w:pPr>
        <w:pStyle w:val="18"/>
        <w:spacing w:line="560" w:lineRule="exact"/>
        <w:ind w:left="0" w:leftChars="0" w:right="239" w:rightChars="81"/>
        <w:rPr>
          <w:rFonts w:hint="eastAsia" w:ascii="黑体" w:hAnsi="黑体" w:eastAsia="黑体"/>
          <w:szCs w:val="32"/>
        </w:rPr>
      </w:pPr>
    </w:p>
    <w:p>
      <w:pPr>
        <w:pStyle w:val="18"/>
        <w:spacing w:line="560" w:lineRule="exact"/>
        <w:ind w:left="0" w:leftChars="0" w:right="239" w:rightChars="81"/>
        <w:rPr>
          <w:rFonts w:hint="eastAsia" w:ascii="黑体" w:hAnsi="黑体" w:eastAsia="黑体"/>
          <w:szCs w:val="32"/>
        </w:rPr>
      </w:pPr>
    </w:p>
    <w:p>
      <w:pPr>
        <w:pStyle w:val="18"/>
        <w:spacing w:line="560" w:lineRule="exact"/>
        <w:ind w:left="0" w:leftChars="0" w:right="239" w:rightChars="81"/>
        <w:rPr>
          <w:rFonts w:hint="eastAsia" w:ascii="黑体" w:hAnsi="黑体" w:eastAsia="黑体"/>
          <w:szCs w:val="32"/>
        </w:rPr>
      </w:pPr>
    </w:p>
    <w:p>
      <w:pPr>
        <w:pStyle w:val="18"/>
        <w:spacing w:line="560" w:lineRule="exact"/>
        <w:ind w:left="0" w:leftChars="0" w:right="239" w:rightChars="81"/>
        <w:rPr>
          <w:rFonts w:hint="eastAsia" w:ascii="黑体" w:hAnsi="黑体" w:eastAsia="黑体"/>
          <w:szCs w:val="32"/>
        </w:rPr>
      </w:pPr>
    </w:p>
    <w:p>
      <w:pPr>
        <w:pStyle w:val="18"/>
        <w:spacing w:line="560" w:lineRule="exact"/>
        <w:ind w:left="0" w:leftChars="0" w:right="239" w:rightChars="81"/>
        <w:rPr>
          <w:rFonts w:hint="eastAsia" w:ascii="黑体" w:hAnsi="黑体" w:eastAsia="黑体"/>
          <w:szCs w:val="32"/>
        </w:rPr>
      </w:pPr>
    </w:p>
    <w:p>
      <w:pPr>
        <w:pStyle w:val="18"/>
        <w:spacing w:line="560" w:lineRule="exact"/>
        <w:ind w:left="0" w:leftChars="0" w:right="239" w:rightChars="81"/>
        <w:rPr>
          <w:rFonts w:hint="eastAsia" w:ascii="黑体" w:hAnsi="黑体" w:eastAsia="黑体"/>
          <w:szCs w:val="32"/>
        </w:rPr>
      </w:pPr>
    </w:p>
    <w:p>
      <w:pPr>
        <w:pStyle w:val="19"/>
        <w:spacing w:before="127" w:line="225" w:lineRule="auto"/>
        <w:rPr>
          <w:rFonts w:hint="eastAsia"/>
          <w:lang w:eastAsia="zh-CN"/>
        </w:rPr>
      </w:pPr>
    </w:p>
    <w:sectPr>
      <w:footerReference r:id="rId6" w:type="default"/>
      <w:pgSz w:w="11906" w:h="16838"/>
      <w:pgMar w:top="2098" w:right="1644" w:bottom="1701" w:left="1701" w:header="851" w:footer="992" w:gutter="0"/>
      <w:pgNumType w:fmt="numberInDash"/>
      <w:cols w:space="720" w:num="1"/>
      <w:docGrid w:type="linesAndChars" w:linePitch="611" w:charSpace="-507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spacing w:before="1" w:line="177" w:lineRule="auto"/>
      <w:ind w:left="255"/>
      <w:rPr>
        <w:rFonts w:hint="eastAsia"/>
        <w:sz w:val="30"/>
      </w:rPr>
    </w:pPr>
    <w:r>
      <w:rPr>
        <w:sz w:val="30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- 11 -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4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M6pebnPAAAABQEAAA8AAAAAAAAAAQAgAAAAIgAA&#10;AGRycy9kb3ducmV2LnhtbFBLAQIUABQAAAAIAIdO4kDpCPjy2AEAALMDAAAOAAAAAAAAAAEAIAAA&#10;AB4BAABkcnMvZTJvRG9jLnhtbFBLBQYAAAAABgAGAFkBAABo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- 11 -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spacing w:before="1" w:line="177" w:lineRule="auto"/>
      <w:ind w:left="255"/>
      <w:rPr>
        <w:rFonts w:hint="eastAsia"/>
        <w:sz w:val="30"/>
      </w:rPr>
    </w:pPr>
    <w:r>
      <w:rPr>
        <w:sz w:val="30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- 12 -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5" o:spid="_x0000_s1026" o:spt="202" type="#_x0000_t202" style="position:absolute;left:0pt;margin-top:0pt;height:144pt;width:144pt;mso-position-horizontal:outside;mso-position-horizontal-relative:margin;mso-wrap-style:none;z-index:25166336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M6pebnPAAAABQEAAA8AAAAAAAAAAQAgAAAAIgAA&#10;AGRycy9kb3ducmV2LnhtbFBLAQIUABQAAAAIAIdO4kAMUwmy2AEAALMDAAAOAAAAAAAAAAEAIAAA&#10;AB4BAABkcnMvZTJvRG9jLnhtbFBLBQYAAAAABgAGAFkBAABo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- 12 -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spacing w:line="178" w:lineRule="auto"/>
      <w:ind w:left="7670"/>
      <w:rPr>
        <w:rFonts w:hint="eastAsia"/>
        <w:sz w:val="32"/>
      </w:rPr>
    </w:pPr>
    <w:r>
      <w:rPr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17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OqXm5zwAAAAUBAAAPAAAAAAAAAAEAIAAAACIAAABk&#10;cnMvZG93bnJldi54bWxQSwECFAAUAAAACACHTuJAKYhG0dYBAACzAwAADgAAAAAAAAABACAAAAAe&#10;AQAAZHJzL2Uyb0RvYy54bWxQSwUGAAAAAAYABgBZAQAAZ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17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48"/>
  <w:drawingGridVerticalSpacing w:val="305"/>
  <w:displayHorizont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D3FCE2C6"/>
    <w:rsid w:val="00024577"/>
    <w:rsid w:val="003B0CA2"/>
    <w:rsid w:val="00425BDC"/>
    <w:rsid w:val="00432D4F"/>
    <w:rsid w:val="004379CB"/>
    <w:rsid w:val="00512593"/>
    <w:rsid w:val="00531A2B"/>
    <w:rsid w:val="00585A12"/>
    <w:rsid w:val="00597195"/>
    <w:rsid w:val="006C0D14"/>
    <w:rsid w:val="00722186"/>
    <w:rsid w:val="00770FD3"/>
    <w:rsid w:val="00A773F3"/>
    <w:rsid w:val="00BE1577"/>
    <w:rsid w:val="00DA0741"/>
    <w:rsid w:val="00DD74C7"/>
    <w:rsid w:val="022B3C48"/>
    <w:rsid w:val="0F3B09E9"/>
    <w:rsid w:val="12E77BD3"/>
    <w:rsid w:val="15333622"/>
    <w:rsid w:val="1F7E5A86"/>
    <w:rsid w:val="2F4743AD"/>
    <w:rsid w:val="33515F2C"/>
    <w:rsid w:val="377DB266"/>
    <w:rsid w:val="4440148D"/>
    <w:rsid w:val="46917507"/>
    <w:rsid w:val="5D83325B"/>
    <w:rsid w:val="5DAF6722"/>
    <w:rsid w:val="649C73B6"/>
    <w:rsid w:val="7333F7DD"/>
    <w:rsid w:val="7AE702AC"/>
    <w:rsid w:val="7EABF34B"/>
    <w:rsid w:val="C977E74D"/>
    <w:rsid w:val="D3FCE2C6"/>
    <w:rsid w:val="F7B4AE99"/>
    <w:rsid w:val="FDB84BE5"/>
    <w:rsid w:val="FEFF2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/>
      <w:b/>
      <w:bCs/>
      <w:kern w:val="0"/>
      <w:sz w:val="36"/>
      <w:szCs w:val="36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next w:val="4"/>
    <w:qFormat/>
    <w:uiPriority w:val="0"/>
    <w:pPr>
      <w:widowControl w:val="0"/>
      <w:ind w:firstLine="42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4">
    <w:name w:val="Body Text First Indent 2"/>
    <w:next w:val="3"/>
    <w:qFormat/>
    <w:uiPriority w:val="99"/>
    <w:pPr>
      <w:widowControl w:val="0"/>
      <w:spacing w:after="120"/>
      <w:ind w:left="420" w:leftChars="200" w:firstLine="42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5">
    <w:name w:val="Body Text"/>
    <w:semiHidden/>
    <w:qFormat/>
    <w:uiPriority w:val="0"/>
    <w:pPr>
      <w:widowControl w:val="0"/>
      <w:jc w:val="both"/>
    </w:pPr>
    <w:rPr>
      <w:rFonts w:ascii="宋体" w:hAnsi="宋体" w:eastAsia="宋体" w:cs="宋体"/>
      <w:kern w:val="2"/>
      <w:sz w:val="99"/>
      <w:szCs w:val="99"/>
      <w:lang w:val="en-US" w:eastAsia="en-US" w:bidi="ar-SA"/>
    </w:rPr>
  </w:style>
  <w:style w:type="paragraph" w:styleId="6">
    <w:name w:val="Body Text Indent 2"/>
    <w:qFormat/>
    <w:uiPriority w:val="0"/>
    <w:pPr>
      <w:widowControl w:val="0"/>
      <w:spacing w:after="120" w:line="480" w:lineRule="auto"/>
      <w:ind w:left="420" w:leftChars="200"/>
      <w:jc w:val="both"/>
    </w:pPr>
    <w:rPr>
      <w:rFonts w:ascii="Calibri" w:hAnsi="Calibri" w:eastAsia="仿宋_GB2312" w:cs="Times New Roman"/>
      <w:kern w:val="2"/>
      <w:sz w:val="32"/>
      <w:lang w:val="en-US" w:eastAsia="zh-CN" w:bidi="ar-SA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/>
      <w:sz w:val="18"/>
      <w:szCs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Normal (Web)"/>
    <w:qFormat/>
    <w:uiPriority w:val="0"/>
    <w:pPr>
      <w:widowControl w:val="0"/>
      <w:spacing w:before="100" w:beforeAutospacing="1" w:after="100" w:afterAutospacing="1"/>
    </w:pPr>
    <w:rPr>
      <w:rFonts w:ascii="Calibri" w:hAnsi="Calibri" w:eastAsia="宋体" w:cs="Times New Roman"/>
      <w:sz w:val="24"/>
      <w:szCs w:val="24"/>
      <w:lang w:val="en-US" w:eastAsia="zh-CN" w:bidi="ar-SA"/>
    </w:rPr>
  </w:style>
  <w:style w:type="table" w:styleId="11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13">
    <w:name w:val="page number"/>
    <w:basedOn w:val="12"/>
    <w:qFormat/>
    <w:uiPriority w:val="0"/>
  </w:style>
  <w:style w:type="character" w:customStyle="1" w:styleId="14">
    <w:name w:val="unnamed11"/>
    <w:basedOn w:val="12"/>
    <w:qFormat/>
    <w:uiPriority w:val="0"/>
    <w:rPr>
      <w:rFonts w:ascii="宋体" w:eastAsia="宋体"/>
      <w:sz w:val="21"/>
      <w:szCs w:val="21"/>
    </w:rPr>
  </w:style>
  <w:style w:type="paragraph" w:customStyle="1" w:styleId="15">
    <w:name w:val="Char Char Char Char Char Char Char Char Char Char"/>
    <w:basedOn w:val="1"/>
    <w:qFormat/>
    <w:uiPriority w:val="0"/>
    <w:rPr>
      <w:rFonts w:ascii="Tahoma" w:hAnsi="Tahoma" w:eastAsia="楷体_GB2312"/>
      <w:spacing w:val="10"/>
      <w:sz w:val="24"/>
    </w:rPr>
  </w:style>
  <w:style w:type="character" w:customStyle="1" w:styleId="16">
    <w:name w:val="font11"/>
    <w:basedOn w:val="12"/>
    <w:qFormat/>
    <w:uiPriority w:val="0"/>
    <w:rPr>
      <w:rFonts w:hint="default" w:ascii="仿宋" w:hAnsi="仿宋" w:eastAsia="仿宋" w:cs="仿宋"/>
      <w:b/>
      <w:color w:val="000000"/>
      <w:sz w:val="24"/>
      <w:szCs w:val="24"/>
      <w:u w:val="none"/>
    </w:rPr>
  </w:style>
  <w:style w:type="character" w:customStyle="1" w:styleId="17">
    <w:name w:val="font01"/>
    <w:basedOn w:val="12"/>
    <w:qFormat/>
    <w:uiPriority w:val="0"/>
    <w:rPr>
      <w:rFonts w:hint="default" w:ascii="Times New Roman" w:hAnsi="Times New Roman" w:cs="Times New Roman"/>
      <w:b/>
      <w:color w:val="000000"/>
      <w:sz w:val="24"/>
      <w:szCs w:val="24"/>
      <w:u w:val="none"/>
    </w:rPr>
  </w:style>
  <w:style w:type="paragraph" w:customStyle="1" w:styleId="18">
    <w:name w:val="正文文本缩进 21"/>
    <w:qFormat/>
    <w:uiPriority w:val="0"/>
    <w:pPr>
      <w:widowControl w:val="0"/>
      <w:spacing w:after="120" w:line="480" w:lineRule="auto"/>
      <w:ind w:left="420" w:leftChars="200"/>
      <w:jc w:val="both"/>
    </w:pPr>
    <w:rPr>
      <w:rFonts w:ascii="Calibri" w:hAnsi="Calibri" w:eastAsia="仿宋_GB2312" w:cs="Times New Roman"/>
      <w:kern w:val="2"/>
      <w:sz w:val="32"/>
      <w:lang w:val="en-US" w:eastAsia="zh-CN" w:bidi="ar-SA"/>
    </w:rPr>
  </w:style>
  <w:style w:type="paragraph" w:customStyle="1" w:styleId="19">
    <w:name w:val="正文文本1"/>
    <w:semiHidden/>
    <w:qFormat/>
    <w:uiPriority w:val="0"/>
    <w:pPr>
      <w:widowControl w:val="0"/>
      <w:jc w:val="both"/>
    </w:pPr>
    <w:rPr>
      <w:rFonts w:ascii="宋体" w:hAnsi="宋体" w:eastAsia="宋体" w:cs="Times New Roman"/>
      <w:kern w:val="2"/>
      <w:sz w:val="99"/>
      <w:szCs w:val="99"/>
      <w:lang w:val="en-US" w:eastAsia="en-US" w:bidi="ar-SA"/>
    </w:rPr>
  </w:style>
  <w:style w:type="paragraph" w:customStyle="1" w:styleId="20">
    <w:name w:val="Table Text"/>
    <w:semiHidden/>
    <w:qFormat/>
    <w:uiPriority w:val="0"/>
    <w:pPr>
      <w:widowControl w:val="0"/>
      <w:jc w:val="both"/>
    </w:pPr>
    <w:rPr>
      <w:rFonts w:ascii="宋体" w:hAnsi="宋体" w:eastAsia="宋体" w:cs="Times New Roman"/>
      <w:kern w:val="2"/>
      <w:sz w:val="27"/>
      <w:szCs w:val="27"/>
      <w:lang w:val="en-US" w:eastAsia="en-US" w:bidi="ar-SA"/>
    </w:rPr>
  </w:style>
  <w:style w:type="table" w:customStyle="1" w:styleId="21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2">
    <w:name w:val="font31"/>
    <w:qFormat/>
    <w:uiPriority w:val="0"/>
    <w:rPr>
      <w:rFonts w:hint="eastAsia" w:ascii="宋体" w:hAnsi="宋体" w:eastAsia="宋体" w:cs="宋体"/>
      <w:b/>
      <w:bCs/>
      <w:color w:val="000000"/>
      <w:sz w:val="28"/>
      <w:szCs w:val="28"/>
      <w:u w:val="none"/>
    </w:rPr>
  </w:style>
  <w:style w:type="paragraph" w:customStyle="1" w:styleId="23">
    <w:name w:val="BodyText1I2"/>
    <w:qFormat/>
    <w:uiPriority w:val="0"/>
    <w:pPr>
      <w:widowControl w:val="0"/>
      <w:spacing w:after="120"/>
      <w:ind w:left="200" w:leftChars="200" w:firstLine="420" w:firstLineChars="200"/>
    </w:pPr>
    <w:rPr>
      <w:rFonts w:ascii="Times New Roman" w:hAnsi="Times New Roman" w:eastAsia="宋体" w:cs="Times New Roman"/>
      <w:color w:val="000000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customXml" Target="../customXml/item1.xml"/><Relationship Id="rId21" Type="http://schemas.openxmlformats.org/officeDocument/2006/relationships/image" Target="media/image14.pn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pn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754968F-06E0-4CB6-BAC8-664EB0342E3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375</Words>
  <Characters>2139</Characters>
  <Lines>17</Lines>
  <Paragraphs>5</Paragraphs>
  <TotalTime>54</TotalTime>
  <ScaleCrop>false</ScaleCrop>
  <LinksUpToDate>false</LinksUpToDate>
  <CharactersWithSpaces>2509</CharactersWithSpaces>
  <Application>WPS Office_11.8.2.10321_F1E327BC-269C-435d-A152-05C5408002CA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2025-05-15T09:22:00Z</dcterms:created>
  <dc:creator>刘一谊</dc:creator>
  <cp:lastModifiedBy>SDLCWA;841957;F;563763891dac98ab1c9cdfed51182af3</cp:lastModifiedBy>
  <cp:lastPrinted>2025-05-16T07:00:00Z</cp:lastPrinted>
  <dcterms:modified xsi:type="dcterms:W3CDTF">2025-05-28T01:51:15Z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2052-11.8.2.10321</vt:lpwstr>
  </property>
  <property fmtid="{D5CDD505-2E9C-101B-9397-08002B2CF9AE}" pid="3" name="KSOTemplateDocerSaveRecord">
    <vt:lpwstr>eyJoZGlkIjoiOTNkNTc0MWEzYzI5MTI3NWQwN2YwODc3MzI5YzY3MTgiLCJ1c2VySWQiOiI3MzY1MDA2NDIifQ==</vt:lpwstr>
  </property>
  <property fmtid="{D5CDD505-2E9C-101B-9397-08002B2CF9AE}" pid="4" name="ICV">
    <vt:lpwstr>F366CC78B4B64071AB7918644B035677_13</vt:lpwstr>
  </property>
</Properties>
</file>